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4C897" w14:textId="0C54D7B2" w:rsidR="00B1681C" w:rsidRPr="002B54F7" w:rsidRDefault="00B1681C">
      <w:pPr>
        <w:ind w:left="-450"/>
        <w:jc w:val="left"/>
        <w:rPr>
          <w:strike/>
          <w:color w:val="FF0000"/>
          <w:sz w:val="16"/>
        </w:rPr>
      </w:pPr>
    </w:p>
    <w:tbl>
      <w:tblPr>
        <w:tblW w:w="1170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270"/>
        <w:gridCol w:w="2202"/>
        <w:gridCol w:w="1956"/>
        <w:gridCol w:w="972"/>
        <w:gridCol w:w="792"/>
        <w:gridCol w:w="1368"/>
        <w:gridCol w:w="4140"/>
      </w:tblGrid>
      <w:tr w:rsidR="00B1681C" w14:paraId="373A13AB" w14:textId="77777777">
        <w:trPr>
          <w:cantSplit/>
        </w:trPr>
        <w:tc>
          <w:tcPr>
            <w:tcW w:w="7560" w:type="dxa"/>
            <w:gridSpan w:val="6"/>
            <w:tcBorders>
              <w:top w:val="double" w:sz="6" w:space="0" w:color="auto"/>
              <w:left w:val="double" w:sz="6" w:space="0" w:color="auto"/>
            </w:tcBorders>
          </w:tcPr>
          <w:p w14:paraId="0E104085" w14:textId="77777777" w:rsidR="00B1681C" w:rsidRDefault="00B1681C">
            <w:pPr>
              <w:suppressAutoHyphens/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United States Bankruptcy Court</w:t>
            </w:r>
          </w:p>
          <w:p w14:paraId="2087E4F1" w14:textId="77777777" w:rsidR="00B1681C" w:rsidRDefault="00B1681C">
            <w:pPr>
              <w:suppressAutoHyphens/>
              <w:jc w:val="center"/>
              <w:rPr>
                <w:sz w:val="20"/>
              </w:rPr>
            </w:pPr>
            <w:r>
              <w:rPr>
                <w:b/>
                <w:smallCaps/>
                <w:sz w:val="20"/>
              </w:rPr>
              <w:t xml:space="preserve">District of New </w:t>
            </w:r>
            <w:smartTag w:uri="urn:schemas-microsoft-com:office:smarttags" w:element="place">
              <w:r>
                <w:rPr>
                  <w:b/>
                  <w:smallCaps/>
                  <w:sz w:val="20"/>
                </w:rPr>
                <w:t>Jersey</w:t>
              </w:r>
            </w:smartTag>
          </w:p>
        </w:tc>
        <w:tc>
          <w:tcPr>
            <w:tcW w:w="41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000000"/>
          </w:tcPr>
          <w:p w14:paraId="1866B4FD" w14:textId="77777777" w:rsidR="00B1681C" w:rsidRDefault="00B1681C">
            <w:pPr>
              <w:suppressAutoHyphens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REQUEST FOR PAYMENT OF ADMINISTRATIVE EXPENSE</w:t>
            </w:r>
          </w:p>
        </w:tc>
      </w:tr>
      <w:tr w:rsidR="00B1681C" w14:paraId="5F90A8C3" w14:textId="77777777">
        <w:trPr>
          <w:cantSplit/>
        </w:trPr>
        <w:tc>
          <w:tcPr>
            <w:tcW w:w="442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1DFCF09" w14:textId="77777777" w:rsidR="00221DDB" w:rsidRDefault="00B1681C">
            <w:pPr>
              <w:suppressAutoHyphens/>
              <w:jc w:val="left"/>
              <w:rPr>
                <w:sz w:val="16"/>
              </w:rPr>
            </w:pPr>
            <w:r>
              <w:rPr>
                <w:sz w:val="16"/>
              </w:rPr>
              <w:t>In re</w:t>
            </w:r>
            <w:r w:rsidR="00221DDB">
              <w:rPr>
                <w:sz w:val="16"/>
              </w:rPr>
              <w:t>:</w:t>
            </w:r>
          </w:p>
          <w:p w14:paraId="4A116515" w14:textId="550664D9" w:rsidR="00221DDB" w:rsidRDefault="00845B3E">
            <w:pPr>
              <w:suppressAutoHyphens/>
              <w:jc w:val="left"/>
              <w:rPr>
                <w:sz w:val="16"/>
              </w:rPr>
            </w:pPr>
            <w:permStart w:id="1654394859" w:edGrp="everyone"/>
            <w:r>
              <w:rPr>
                <w:sz w:val="16"/>
              </w:rPr>
              <w:t xml:space="preserve">  </w:t>
            </w:r>
            <w:r w:rsidR="00711FE7">
              <w:rPr>
                <w:sz w:val="16"/>
              </w:rPr>
              <w:t xml:space="preserve">         </w:t>
            </w:r>
            <w:r>
              <w:rPr>
                <w:sz w:val="16"/>
              </w:rPr>
              <w:t xml:space="preserve"> </w:t>
            </w:r>
            <w:permEnd w:id="1654394859"/>
          </w:p>
        </w:tc>
        <w:tc>
          <w:tcPr>
            <w:tcW w:w="3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A7EE" w14:textId="77777777" w:rsidR="00B1681C" w:rsidRDefault="00B1681C">
            <w:pPr>
              <w:suppressAutoHyphens/>
              <w:ind w:left="1584" w:hanging="1584"/>
              <w:jc w:val="left"/>
              <w:rPr>
                <w:sz w:val="16"/>
              </w:rPr>
            </w:pPr>
            <w:r>
              <w:rPr>
                <w:sz w:val="16"/>
              </w:rPr>
              <w:t>Chapter 11</w:t>
            </w:r>
          </w:p>
          <w:p w14:paraId="28BA0C03" w14:textId="77777777" w:rsidR="00B1681C" w:rsidRDefault="00B1681C">
            <w:pPr>
              <w:suppressAutoHyphens/>
              <w:ind w:left="1584" w:hanging="1584"/>
              <w:jc w:val="left"/>
              <w:rPr>
                <w:sz w:val="16"/>
              </w:rPr>
            </w:pPr>
          </w:p>
          <w:p w14:paraId="046B8B90" w14:textId="58C41385" w:rsidR="00B1681C" w:rsidRDefault="00B1681C">
            <w:pPr>
              <w:suppressAutoHyphens/>
              <w:ind w:left="1584" w:hanging="1584"/>
              <w:jc w:val="left"/>
              <w:rPr>
                <w:sz w:val="16"/>
              </w:rPr>
            </w:pPr>
            <w:r>
              <w:rPr>
                <w:sz w:val="16"/>
              </w:rPr>
              <w:t>Case Number</w:t>
            </w:r>
            <w:r w:rsidR="00221DDB">
              <w:rPr>
                <w:sz w:val="16"/>
              </w:rPr>
              <w:t xml:space="preserve">: </w:t>
            </w:r>
            <w:permStart w:id="1895764164" w:edGrp="everyone"/>
            <w:r w:rsidR="00845B3E">
              <w:rPr>
                <w:sz w:val="16"/>
              </w:rPr>
              <w:t xml:space="preserve">  </w:t>
            </w:r>
            <w:permEnd w:id="1895764164"/>
            <w:r>
              <w:rPr>
                <w:sz w:val="16"/>
              </w:rPr>
              <w:tab/>
            </w:r>
          </w:p>
          <w:p w14:paraId="2CD5B6D4" w14:textId="77777777" w:rsidR="00B1681C" w:rsidRDefault="00B1681C">
            <w:pPr>
              <w:pStyle w:val="MacroText"/>
              <w:tabs>
                <w:tab w:val="clear" w:pos="480"/>
                <w:tab w:val="clear" w:pos="96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uppressAutoHyphens/>
              <w:spacing w:after="80"/>
              <w:rPr>
                <w:rFonts w:ascii="Times New Roman" w:hAnsi="Times New Roman"/>
                <w:bCs/>
                <w:spacing w:val="10"/>
                <w:sz w:val="16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DD3C09A" w14:textId="77777777" w:rsidR="00B1681C" w:rsidRDefault="00B1681C">
            <w:pPr>
              <w:suppressAutoHyphens/>
              <w:ind w:left="1584" w:hanging="1584"/>
              <w:jc w:val="left"/>
              <w:rPr>
                <w:sz w:val="16"/>
              </w:rPr>
            </w:pPr>
          </w:p>
        </w:tc>
      </w:tr>
      <w:tr w:rsidR="00B1681C" w14:paraId="0777AAF2" w14:textId="77777777">
        <w:trPr>
          <w:cantSplit/>
        </w:trPr>
        <w:tc>
          <w:tcPr>
            <w:tcW w:w="7560" w:type="dxa"/>
            <w:gridSpan w:val="6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4BA7325B" w14:textId="3F7F8872" w:rsidR="00B1681C" w:rsidRDefault="00B1681C" w:rsidP="00FD2323">
            <w:pPr>
              <w:suppressAutoHyphens/>
              <w:spacing w:before="80" w:after="80"/>
              <w:rPr>
                <w:sz w:val="16"/>
                <w:highlight w:val="black"/>
              </w:rPr>
            </w:pPr>
            <w:r>
              <w:rPr>
                <w:sz w:val="16"/>
                <w:highlight w:val="black"/>
              </w:rPr>
              <w:t xml:space="preserve">NOTE:  This form should not be used for an unsecured claim arising prior to the commencement of the case.  In such </w:t>
            </w:r>
            <w:r w:rsidR="002B54F7" w:rsidRPr="00FD2323">
              <w:rPr>
                <w:color w:val="FFFFFF" w:themeColor="background1"/>
                <w:sz w:val="16"/>
                <w:highlight w:val="black"/>
              </w:rPr>
              <w:t>instances</w:t>
            </w:r>
            <w:r>
              <w:rPr>
                <w:sz w:val="16"/>
                <w:highlight w:val="black"/>
              </w:rPr>
              <w:t>, a proof of claim should be filed</w:t>
            </w:r>
            <w:r w:rsidR="00FD2323">
              <w:rPr>
                <w:sz w:val="16"/>
                <w:highlight w:val="black"/>
              </w:rPr>
              <w:t>.</w:t>
            </w:r>
          </w:p>
        </w:tc>
        <w:tc>
          <w:tcPr>
            <w:tcW w:w="4140" w:type="dxa"/>
            <w:tcBorders>
              <w:left w:val="single" w:sz="6" w:space="0" w:color="auto"/>
              <w:right w:val="double" w:sz="6" w:space="0" w:color="auto"/>
            </w:tcBorders>
          </w:tcPr>
          <w:p w14:paraId="6843AE03" w14:textId="77777777" w:rsidR="00B1681C" w:rsidRDefault="00B1681C">
            <w:pPr>
              <w:tabs>
                <w:tab w:val="clear" w:pos="1440"/>
                <w:tab w:val="left" w:pos="735"/>
              </w:tabs>
              <w:rPr>
                <w:sz w:val="16"/>
                <w:highlight w:val="black"/>
              </w:rPr>
            </w:pPr>
          </w:p>
        </w:tc>
      </w:tr>
      <w:tr w:rsidR="00B1681C" w14:paraId="63CA6087" w14:textId="77777777">
        <w:trPr>
          <w:cantSplit/>
        </w:trPr>
        <w:tc>
          <w:tcPr>
            <w:tcW w:w="442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4E5B113" w14:textId="5A48EEBB" w:rsidR="00B1681C" w:rsidRDefault="00B1681C">
            <w:pPr>
              <w:suppressAutoHyphens/>
              <w:spacing w:before="80"/>
              <w:rPr>
                <w:sz w:val="20"/>
              </w:rPr>
            </w:pPr>
            <w:r>
              <w:rPr>
                <w:sz w:val="16"/>
              </w:rPr>
              <w:t>Name of Creditor</w:t>
            </w:r>
            <w:r w:rsidR="00221DDB">
              <w:rPr>
                <w:sz w:val="16"/>
              </w:rPr>
              <w:t xml:space="preserve">:  </w:t>
            </w:r>
            <w:permStart w:id="1460341168" w:edGrp="everyone"/>
            <w:r w:rsidR="00845B3E">
              <w:rPr>
                <w:sz w:val="16"/>
              </w:rPr>
              <w:t xml:space="preserve">    </w:t>
            </w:r>
            <w:permEnd w:id="1460341168"/>
          </w:p>
          <w:p w14:paraId="42F282BE" w14:textId="6FF4D5A6" w:rsidR="00221DDB" w:rsidRDefault="00B1681C" w:rsidP="00221DDB">
            <w:pPr>
              <w:pStyle w:val="BodyText2"/>
            </w:pPr>
            <w:r>
              <w:t>(The person or other entity to whom the debtor owed money or property.)</w:t>
            </w:r>
          </w:p>
          <w:p w14:paraId="1EB522A4" w14:textId="25FE9F42" w:rsidR="00221DDB" w:rsidRDefault="00221DDB" w:rsidP="00221DDB">
            <w:pPr>
              <w:pStyle w:val="BodyText2"/>
            </w:pPr>
            <w:r>
              <w:pict w14:anchorId="34306ADD">
                <v:rect id="_x0000_i1025" style="width:0;height:1.5pt" o:hralign="center" o:hrstd="t" o:hr="t" fillcolor="gray" stroked="f"/>
              </w:pict>
            </w:r>
          </w:p>
          <w:p w14:paraId="359ED65C" w14:textId="77777777" w:rsidR="00221DDB" w:rsidRDefault="00221DDB" w:rsidP="00221DDB">
            <w:pPr>
              <w:pStyle w:val="BodyText2"/>
              <w:rPr>
                <w:caps/>
                <w:vanish/>
              </w:rPr>
            </w:pPr>
          </w:p>
          <w:p w14:paraId="7C3A8360" w14:textId="77777777" w:rsidR="00B1681C" w:rsidRDefault="00B1681C">
            <w:pPr>
              <w:suppressAutoHyphens/>
              <w:spacing w:before="80"/>
              <w:rPr>
                <w:sz w:val="16"/>
              </w:rPr>
            </w:pPr>
            <w:r>
              <w:rPr>
                <w:sz w:val="16"/>
              </w:rPr>
              <w:t>Name and Addresses Where Notices Should Be Sent:</w:t>
            </w:r>
          </w:p>
          <w:p w14:paraId="6BCF03F7" w14:textId="0ACCD298" w:rsidR="00221DDB" w:rsidRDefault="00845B3E">
            <w:pPr>
              <w:suppressAutoHyphens/>
              <w:jc w:val="left"/>
              <w:rPr>
                <w:sz w:val="20"/>
              </w:rPr>
            </w:pPr>
            <w:permStart w:id="480078228" w:edGrp="everyone"/>
            <w:r>
              <w:rPr>
                <w:sz w:val="20"/>
              </w:rPr>
              <w:t xml:space="preserve">          </w:t>
            </w:r>
            <w:bookmarkStart w:id="0" w:name="_GoBack"/>
            <w:bookmarkEnd w:id="0"/>
            <w:permEnd w:id="480078228"/>
          </w:p>
        </w:tc>
        <w:tc>
          <w:tcPr>
            <w:tcW w:w="3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11F0" w14:textId="706A2DD4" w:rsidR="00B1681C" w:rsidRDefault="00FD2323">
            <w:pPr>
              <w:pStyle w:val="BodyTextIndent2"/>
            </w:pPr>
            <w:sdt>
              <w:sdtPr>
                <w:id w:val="38931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72278356" w:edGrp="everyone"/>
                <w:r w:rsidR="00221DDB">
                  <w:rPr>
                    <w:rFonts w:ascii="MS Gothic" w:eastAsia="MS Gothic" w:hAnsi="MS Gothic" w:hint="eastAsia"/>
                  </w:rPr>
                  <w:t>☐</w:t>
                </w:r>
                <w:permEnd w:id="1472278356"/>
              </w:sdtContent>
            </w:sdt>
            <w:r w:rsidR="00B1681C">
              <w:tab/>
              <w:t>Check box if you are aware that anyone else has filed a proof of claim relating to your claim.  Attach copy of statement giving particulars.</w:t>
            </w:r>
          </w:p>
          <w:p w14:paraId="1F352418" w14:textId="47D39A88" w:rsidR="00B1681C" w:rsidRDefault="00FD2323">
            <w:pPr>
              <w:suppressAutoHyphens/>
              <w:ind w:left="582" w:hanging="582"/>
              <w:jc w:val="left"/>
              <w:rPr>
                <w:sz w:val="16"/>
              </w:rPr>
            </w:pPr>
            <w:sdt>
              <w:sdtPr>
                <w:rPr>
                  <w:sz w:val="16"/>
                </w:rPr>
                <w:id w:val="-213293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6514610" w:edGrp="everyone"/>
                <w:r w:rsidR="00845B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06514610"/>
              </w:sdtContent>
            </w:sdt>
            <w:r w:rsidR="00B1681C">
              <w:rPr>
                <w:sz w:val="16"/>
              </w:rPr>
              <w:tab/>
              <w:t>Check box if you have never received any notices from the bankruptcy court in this case.</w:t>
            </w:r>
          </w:p>
          <w:p w14:paraId="54B66297" w14:textId="2C7794F6" w:rsidR="00B1681C" w:rsidRDefault="00FD2323">
            <w:pPr>
              <w:suppressAutoHyphens/>
              <w:ind w:left="594" w:hanging="594"/>
              <w:rPr>
                <w:sz w:val="20"/>
              </w:rPr>
            </w:pPr>
            <w:sdt>
              <w:sdtPr>
                <w:rPr>
                  <w:sz w:val="16"/>
                </w:rPr>
                <w:id w:val="-42519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78344193" w:edGrp="everyone"/>
                <w:r w:rsidR="00845B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878344193"/>
              </w:sdtContent>
            </w:sdt>
            <w:r w:rsidR="00B1681C">
              <w:rPr>
                <w:sz w:val="16"/>
              </w:rPr>
              <w:t xml:space="preserve">        Check box if the address differs from the address on the envelope sent to you by the court.</w:t>
            </w:r>
            <w:r w:rsidR="00B1681C">
              <w:rPr>
                <w:sz w:val="20"/>
              </w:rPr>
              <w:tab/>
            </w:r>
          </w:p>
        </w:tc>
        <w:tc>
          <w:tcPr>
            <w:tcW w:w="4140" w:type="dxa"/>
            <w:tcBorders>
              <w:left w:val="single" w:sz="6" w:space="0" w:color="auto"/>
              <w:right w:val="double" w:sz="6" w:space="0" w:color="auto"/>
            </w:tcBorders>
          </w:tcPr>
          <w:p w14:paraId="73F12BB2" w14:textId="77777777" w:rsidR="00B1681C" w:rsidRDefault="00B1681C">
            <w:pPr>
              <w:suppressAutoHyphens/>
              <w:rPr>
                <w:sz w:val="20"/>
              </w:rPr>
            </w:pPr>
          </w:p>
          <w:p w14:paraId="06263AA3" w14:textId="77777777" w:rsidR="00B1681C" w:rsidRDefault="00B1681C">
            <w:pPr>
              <w:suppressAutoHyphens/>
              <w:rPr>
                <w:sz w:val="20"/>
              </w:rPr>
            </w:pPr>
          </w:p>
          <w:p w14:paraId="03A43325" w14:textId="77777777" w:rsidR="00B1681C" w:rsidRDefault="00B1681C">
            <w:pPr>
              <w:suppressAutoHyphens/>
              <w:rPr>
                <w:sz w:val="20"/>
              </w:rPr>
            </w:pPr>
          </w:p>
          <w:p w14:paraId="4D4AC132" w14:textId="77777777" w:rsidR="00B1681C" w:rsidRDefault="00B1681C">
            <w:pPr>
              <w:suppressAutoHyphens/>
              <w:rPr>
                <w:sz w:val="20"/>
              </w:rPr>
            </w:pPr>
          </w:p>
          <w:p w14:paraId="47E28231" w14:textId="77777777" w:rsidR="00B1681C" w:rsidRDefault="00B1681C">
            <w:pPr>
              <w:suppressAutoHyphens/>
              <w:rPr>
                <w:sz w:val="20"/>
              </w:rPr>
            </w:pPr>
          </w:p>
          <w:p w14:paraId="57A96246" w14:textId="77777777" w:rsidR="00B1681C" w:rsidRDefault="00B1681C">
            <w:pPr>
              <w:suppressAutoHyphens/>
              <w:rPr>
                <w:sz w:val="20"/>
              </w:rPr>
            </w:pPr>
          </w:p>
          <w:p w14:paraId="182BF46B" w14:textId="77777777" w:rsidR="00B1681C" w:rsidRDefault="00B1681C">
            <w:pPr>
              <w:pStyle w:val="FootnoteText"/>
              <w:suppressAutoHyphens/>
            </w:pPr>
          </w:p>
          <w:p w14:paraId="694C704E" w14:textId="77777777" w:rsidR="00B1681C" w:rsidRDefault="00B1681C">
            <w:pPr>
              <w:suppressAutoHyphens/>
              <w:rPr>
                <w:sz w:val="20"/>
              </w:rPr>
            </w:pPr>
          </w:p>
          <w:p w14:paraId="347D4C75" w14:textId="77777777" w:rsidR="00B1681C" w:rsidRDefault="00B1681C">
            <w:pPr>
              <w:pStyle w:val="Footer"/>
              <w:tabs>
                <w:tab w:val="clear" w:pos="4320"/>
                <w:tab w:val="clear" w:pos="9360"/>
              </w:tabs>
              <w:suppressAutoHyphens/>
              <w:rPr>
                <w:sz w:val="16"/>
              </w:rPr>
            </w:pPr>
          </w:p>
          <w:p w14:paraId="45EB0277" w14:textId="77777777" w:rsidR="00B1681C" w:rsidRDefault="00B1681C">
            <w:pPr>
              <w:pStyle w:val="Footer"/>
              <w:tabs>
                <w:tab w:val="clear" w:pos="4320"/>
                <w:tab w:val="clear" w:pos="9360"/>
              </w:tabs>
              <w:suppressAutoHyphens/>
            </w:pPr>
            <w:r>
              <w:rPr>
                <w:sz w:val="16"/>
              </w:rPr>
              <w:t>THIS SPACE IS FOR COURT USE ONLY</w:t>
            </w:r>
          </w:p>
        </w:tc>
      </w:tr>
      <w:tr w:rsidR="00B1681C" w14:paraId="7F125964" w14:textId="77777777">
        <w:trPr>
          <w:cantSplit/>
          <w:hidden w:val="0"/>
        </w:trPr>
        <w:tc>
          <w:tcPr>
            <w:tcW w:w="540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5E5F7F4" w14:textId="2799DED5" w:rsidR="00B1681C" w:rsidRDefault="00B1681C" w:rsidP="00343DA4">
            <w:pPr>
              <w:pStyle w:val="Trailer"/>
              <w:tabs>
                <w:tab w:val="clear" w:pos="9270"/>
                <w:tab w:val="left" w:pos="1440"/>
              </w:tabs>
              <w:suppressAutoHyphens/>
              <w:spacing w:before="60"/>
              <w:rPr>
                <w:rFonts w:ascii="Times New Roman" w:hAnsi="Times New Roman"/>
                <w:caps w:val="0"/>
                <w:vanish w:val="0"/>
              </w:rPr>
            </w:pPr>
            <w:r>
              <w:rPr>
                <w:rFonts w:ascii="Times New Roman" w:hAnsi="Times New Roman"/>
                <w:caps w:val="0"/>
                <w:vanish w:val="0"/>
              </w:rPr>
              <w:t xml:space="preserve">ACCOUNT OR OTHER NUMBER BY WHICH CREDITOR IDENTIFIES DEBTOR:  </w:t>
            </w:r>
            <w:permStart w:id="376004184" w:edGrp="everyone"/>
            <w:r w:rsidR="00711FE7">
              <w:rPr>
                <w:rFonts w:ascii="Times New Roman" w:hAnsi="Times New Roman"/>
                <w:caps w:val="0"/>
                <w:vanish w:val="0"/>
              </w:rPr>
              <w:t xml:space="preserve">      </w:t>
            </w:r>
            <w:permEnd w:id="376004184"/>
          </w:p>
          <w:p w14:paraId="42662E79" w14:textId="77777777" w:rsidR="00B1681C" w:rsidRDefault="00B1681C">
            <w:pPr>
              <w:suppressAutoHyphens/>
              <w:jc w:val="left"/>
              <w:rPr>
                <w:sz w:val="16"/>
              </w:rPr>
            </w:pP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11A1D6" w14:textId="77777777" w:rsidR="00B1681C" w:rsidRDefault="00B1681C" w:rsidP="00343DA4">
            <w:pPr>
              <w:tabs>
                <w:tab w:val="clear" w:pos="1440"/>
                <w:tab w:val="left" w:pos="2160"/>
              </w:tabs>
              <w:suppressAutoHyphens/>
              <w:spacing w:before="60"/>
              <w:rPr>
                <w:sz w:val="16"/>
              </w:rPr>
            </w:pPr>
            <w:r>
              <w:rPr>
                <w:sz w:val="16"/>
              </w:rPr>
              <w:t>Check here if this request:</w:t>
            </w:r>
            <w:r>
              <w:rPr>
                <w:sz w:val="16"/>
              </w:rPr>
              <w:tab/>
            </w:r>
          </w:p>
          <w:p w14:paraId="707A6C53" w14:textId="5AF86E68" w:rsidR="00B1681C" w:rsidRDefault="00FD2323">
            <w:pPr>
              <w:tabs>
                <w:tab w:val="clear" w:pos="1440"/>
                <w:tab w:val="left" w:pos="2160"/>
              </w:tabs>
              <w:suppressAutoHyphens/>
              <w:rPr>
                <w:sz w:val="16"/>
              </w:rPr>
            </w:pPr>
            <w:sdt>
              <w:sdtPr>
                <w:rPr>
                  <w:sz w:val="16"/>
                </w:rPr>
                <w:id w:val="-106410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23503346" w:edGrp="everyone"/>
                <w:r w:rsidR="00845B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823503346"/>
              </w:sdtContent>
            </w:sdt>
            <w:r w:rsidR="00B1681C">
              <w:rPr>
                <w:sz w:val="16"/>
              </w:rPr>
              <w:t xml:space="preserve"> replaces a previously filed request, dated:</w:t>
            </w:r>
          </w:p>
          <w:p w14:paraId="239AA756" w14:textId="4DFF4679" w:rsidR="00B1681C" w:rsidRDefault="00FD2323">
            <w:pPr>
              <w:suppressAutoHyphens/>
              <w:rPr>
                <w:sz w:val="16"/>
              </w:rPr>
            </w:pPr>
            <w:sdt>
              <w:sdtPr>
                <w:rPr>
                  <w:sz w:val="16"/>
                </w:rPr>
                <w:id w:val="-200704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35189812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335189812"/>
              </w:sdtContent>
            </w:sdt>
            <w:r w:rsidR="00B1681C">
              <w:rPr>
                <w:sz w:val="16"/>
              </w:rPr>
              <w:t xml:space="preserve"> amends a previously filed request, dated:</w:t>
            </w:r>
          </w:p>
        </w:tc>
      </w:tr>
      <w:tr w:rsidR="00B1681C" w14:paraId="7BAA2C6C" w14:textId="77777777">
        <w:trPr>
          <w:cantSplit/>
        </w:trPr>
        <w:tc>
          <w:tcPr>
            <w:tcW w:w="540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7DFC58A5" w14:textId="77777777" w:rsidR="00B1681C" w:rsidRDefault="00B1681C">
            <w:pPr>
              <w:suppressAutoHyphens/>
              <w:spacing w:before="80"/>
              <w:rPr>
                <w:sz w:val="16"/>
              </w:rPr>
            </w:pPr>
            <w:r>
              <w:rPr>
                <w:sz w:val="16"/>
              </w:rPr>
              <w:t>1.  BASIS FOR CLAIM</w:t>
            </w:r>
          </w:p>
          <w:p w14:paraId="54E1B3F1" w14:textId="77777777" w:rsidR="00B1681C" w:rsidRDefault="00B1681C">
            <w:pPr>
              <w:suppressAutoHyphens/>
              <w:rPr>
                <w:sz w:val="20"/>
              </w:rPr>
            </w:pPr>
          </w:p>
          <w:p w14:paraId="71C10415" w14:textId="6F6CCFCC" w:rsidR="00B1681C" w:rsidRDefault="00B1681C">
            <w:pPr>
              <w:suppressAutoHyphens/>
              <w:ind w:left="518" w:hanging="518"/>
              <w:rPr>
                <w:sz w:val="16"/>
              </w:rPr>
            </w:pPr>
            <w:r>
              <w:tab/>
            </w:r>
            <w:sdt>
              <w:sdtPr>
                <w:rPr>
                  <w:sz w:val="16"/>
                </w:rPr>
                <w:id w:val="164184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57982172" w:edGrp="everyone"/>
                <w:r w:rsidR="00FD2323">
                  <w:rPr>
                    <w:rFonts w:ascii="MS Gothic" w:eastAsia="MS Gothic" w:hint="eastAsia"/>
                    <w:sz w:val="16"/>
                  </w:rPr>
                  <w:t>☐</w:t>
                </w:r>
                <w:permEnd w:id="557982172"/>
              </w:sdtContent>
            </w:sdt>
            <w:r>
              <w:rPr>
                <w:sz w:val="16"/>
              </w:rPr>
              <w:tab/>
              <w:t>Goods Sold</w:t>
            </w:r>
          </w:p>
          <w:p w14:paraId="14C68A2D" w14:textId="1EDD2F07" w:rsidR="00B1681C" w:rsidRDefault="00B1681C">
            <w:pPr>
              <w:suppressAutoHyphens/>
              <w:ind w:left="518" w:hanging="518"/>
              <w:rPr>
                <w:sz w:val="20"/>
              </w:rPr>
            </w:pPr>
            <w:r>
              <w:tab/>
            </w:r>
            <w:sdt>
              <w:sdtPr>
                <w:rPr>
                  <w:sz w:val="16"/>
                </w:rPr>
                <w:id w:val="-8753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32772285" w:edGrp="everyone"/>
                <w:r w:rsidR="00FD2323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832772285"/>
              </w:sdtContent>
            </w:sdt>
            <w:r>
              <w:rPr>
                <w:sz w:val="16"/>
              </w:rPr>
              <w:tab/>
              <w:t>Services performed</w:t>
            </w:r>
          </w:p>
          <w:p w14:paraId="1FAF8D3B" w14:textId="13FEF08B" w:rsidR="00B1681C" w:rsidRDefault="00B1681C">
            <w:pPr>
              <w:suppressAutoHyphens/>
              <w:ind w:left="518" w:hanging="518"/>
              <w:rPr>
                <w:sz w:val="20"/>
              </w:rPr>
            </w:pPr>
            <w:r>
              <w:tab/>
            </w:r>
            <w:sdt>
              <w:sdtPr>
                <w:rPr>
                  <w:sz w:val="16"/>
                </w:rPr>
                <w:id w:val="-152778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80766256" w:edGrp="everyone"/>
                <w:r w:rsidR="00FD2323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180766256"/>
              </w:sdtContent>
            </w:sdt>
            <w:r>
              <w:rPr>
                <w:sz w:val="16"/>
              </w:rPr>
              <w:tab/>
              <w:t>Money loaned</w:t>
            </w:r>
          </w:p>
          <w:p w14:paraId="2CC9E2B5" w14:textId="58E32C80" w:rsidR="00B1681C" w:rsidRDefault="00B1681C">
            <w:pPr>
              <w:suppressAutoHyphens/>
              <w:ind w:left="518" w:hanging="518"/>
              <w:rPr>
                <w:sz w:val="20"/>
              </w:rPr>
            </w:pPr>
            <w:r>
              <w:tab/>
            </w:r>
            <w:sdt>
              <w:sdtPr>
                <w:rPr>
                  <w:sz w:val="16"/>
                </w:rPr>
                <w:id w:val="-47768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69662132" w:edGrp="everyone"/>
                <w:r w:rsidR="00221DDB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669662132"/>
              </w:sdtContent>
            </w:sdt>
            <w:r>
              <w:rPr>
                <w:sz w:val="16"/>
              </w:rPr>
              <w:tab/>
              <w:t>Personal injury/wrongful death</w:t>
            </w:r>
          </w:p>
          <w:p w14:paraId="580AFE2A" w14:textId="15CD109C" w:rsidR="00B1681C" w:rsidRDefault="00B1681C">
            <w:pPr>
              <w:suppressAutoHyphens/>
              <w:ind w:left="518" w:hanging="518"/>
              <w:rPr>
                <w:sz w:val="16"/>
              </w:rPr>
            </w:pPr>
            <w:r>
              <w:tab/>
            </w:r>
            <w:sdt>
              <w:sdtPr>
                <w:rPr>
                  <w:sz w:val="16"/>
                </w:rPr>
                <w:id w:val="-152439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45430823" w:edGrp="everyone"/>
                <w:r w:rsidR="00FD2323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745430823"/>
              </w:sdtContent>
            </w:sdt>
            <w:r>
              <w:rPr>
                <w:sz w:val="16"/>
              </w:rPr>
              <w:tab/>
              <w:t>Taxes</w:t>
            </w:r>
          </w:p>
          <w:permStart w:id="508171519" w:edGrp="everyone"/>
          <w:p w14:paraId="38C564E1" w14:textId="1DC74BBA" w:rsidR="00B1681C" w:rsidRDefault="00FD2323">
            <w:pPr>
              <w:tabs>
                <w:tab w:val="clear" w:pos="1440"/>
              </w:tabs>
              <w:suppressAutoHyphens/>
              <w:ind w:left="510"/>
              <w:rPr>
                <w:sz w:val="16"/>
              </w:rPr>
            </w:pPr>
            <w:sdt>
              <w:sdtPr>
                <w:rPr>
                  <w:sz w:val="16"/>
                </w:rPr>
                <w:id w:val="-193974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B1681C">
              <w:rPr>
                <w:sz w:val="16"/>
              </w:rPr>
              <w:tab/>
            </w:r>
            <w:permEnd w:id="508171519"/>
            <w:r w:rsidR="00B1681C">
              <w:rPr>
                <w:sz w:val="16"/>
              </w:rPr>
              <w:tab/>
            </w:r>
            <w:r w:rsidR="00B1681C">
              <w:rPr>
                <w:sz w:val="16"/>
              </w:rPr>
              <w:tab/>
              <w:t>Other (Describe briefly)</w:t>
            </w:r>
            <w:r w:rsidR="00B1681C">
              <w:rPr>
                <w:sz w:val="16"/>
              </w:rPr>
              <w:tab/>
            </w:r>
          </w:p>
          <w:p w14:paraId="07BBDA7E" w14:textId="77777777" w:rsidR="00B1681C" w:rsidRDefault="00B1681C">
            <w:pPr>
              <w:suppressAutoHyphens/>
              <w:ind w:left="1440"/>
              <w:rPr>
                <w:b/>
                <w:bCs/>
                <w:sz w:val="16"/>
              </w:rPr>
            </w:pPr>
          </w:p>
        </w:tc>
        <w:tc>
          <w:tcPr>
            <w:tcW w:w="6300" w:type="dxa"/>
            <w:gridSpan w:val="3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4CB9C394" w14:textId="77777777" w:rsidR="00B1681C" w:rsidRDefault="00B1681C">
            <w:pPr>
              <w:tabs>
                <w:tab w:val="clear" w:pos="1440"/>
                <w:tab w:val="left" w:pos="990"/>
              </w:tabs>
              <w:suppressAutoHyphens/>
              <w:ind w:left="515" w:hanging="515"/>
            </w:pPr>
            <w:r>
              <w:tab/>
            </w:r>
          </w:p>
          <w:permStart w:id="642977089" w:edGrp="everyone"/>
          <w:p w14:paraId="0D90DA43" w14:textId="0E612396" w:rsidR="00B1681C" w:rsidRDefault="00622951" w:rsidP="00622951">
            <w:pPr>
              <w:tabs>
                <w:tab w:val="clear" w:pos="1440"/>
              </w:tabs>
              <w:suppressAutoHyphens/>
              <w:ind w:left="481"/>
              <w:rPr>
                <w:sz w:val="16"/>
              </w:rPr>
            </w:pPr>
            <w:sdt>
              <w:sdtPr>
                <w:rPr>
                  <w:sz w:val="16"/>
                </w:rPr>
                <w:id w:val="23760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B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</w:t>
            </w:r>
            <w:permEnd w:id="642977089"/>
            <w:r w:rsidR="00B1681C">
              <w:rPr>
                <w:sz w:val="16"/>
              </w:rPr>
              <w:t>Retiree benefits as defined in 11 U.S.C. §1114(a)</w:t>
            </w:r>
          </w:p>
          <w:p w14:paraId="0911F97C" w14:textId="531BD3F1" w:rsidR="00B1681C" w:rsidRDefault="00FD2323" w:rsidP="00622951">
            <w:pPr>
              <w:tabs>
                <w:tab w:val="clear" w:pos="1440"/>
              </w:tabs>
              <w:suppressAutoHyphens/>
              <w:ind w:left="481"/>
              <w:rPr>
                <w:sz w:val="16"/>
              </w:rPr>
            </w:pPr>
            <w:sdt>
              <w:sdtPr>
                <w:rPr>
                  <w:sz w:val="16"/>
                </w:rPr>
                <w:id w:val="-204775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61283551" w:edGrp="everyone"/>
                <w:r w:rsidR="00845B3E"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1561283551"/>
              </w:sdtContent>
            </w:sdt>
            <w:r w:rsidR="00622951">
              <w:rPr>
                <w:sz w:val="16"/>
              </w:rPr>
              <w:t xml:space="preserve">  </w:t>
            </w:r>
            <w:r w:rsidR="00B1681C">
              <w:rPr>
                <w:sz w:val="16"/>
              </w:rPr>
              <w:t>Wages, salaries and compensations (Fill out below)</w:t>
            </w:r>
          </w:p>
          <w:p w14:paraId="119CC5EB" w14:textId="77777777" w:rsidR="00B1681C" w:rsidRDefault="00B1681C">
            <w:pPr>
              <w:tabs>
                <w:tab w:val="clear" w:pos="1440"/>
                <w:tab w:val="left" w:pos="990"/>
              </w:tabs>
              <w:suppressAutoHyphens/>
              <w:ind w:left="510"/>
              <w:rPr>
                <w:sz w:val="16"/>
              </w:rPr>
            </w:pPr>
          </w:p>
          <w:p w14:paraId="466180DE" w14:textId="2F0D8C93" w:rsidR="00B1681C" w:rsidRDefault="005A0A3A" w:rsidP="00221DDB">
            <w:pPr>
              <w:tabs>
                <w:tab w:val="clear" w:pos="1440"/>
              </w:tabs>
              <w:suppressAutoHyphens/>
              <w:ind w:left="481"/>
              <w:rPr>
                <w:sz w:val="16"/>
              </w:rPr>
            </w:pPr>
            <w:r>
              <w:rPr>
                <w:sz w:val="16"/>
              </w:rPr>
              <w:t>Provide last four digits of your s</w:t>
            </w:r>
            <w:r w:rsidR="00B1681C">
              <w:rPr>
                <w:sz w:val="16"/>
              </w:rPr>
              <w:t>ocial security number</w:t>
            </w:r>
            <w:r w:rsidR="00221DDB">
              <w:rPr>
                <w:sz w:val="16"/>
              </w:rPr>
              <w:t xml:space="preserve">  </w:t>
            </w:r>
            <w:permStart w:id="963908987" w:edGrp="everyone"/>
            <w:r w:rsidR="00221DDB">
              <w:rPr>
                <w:sz w:val="16"/>
              </w:rPr>
              <w:t>____________</w:t>
            </w:r>
            <w:permEnd w:id="963908987"/>
          </w:p>
          <w:p w14:paraId="25999CD7" w14:textId="77777777" w:rsidR="00B1681C" w:rsidRDefault="00B1681C">
            <w:pPr>
              <w:tabs>
                <w:tab w:val="clear" w:pos="1440"/>
                <w:tab w:val="left" w:pos="990"/>
              </w:tabs>
              <w:suppressAutoHyphens/>
              <w:ind w:left="990" w:hanging="990"/>
              <w:rPr>
                <w:sz w:val="16"/>
              </w:rPr>
            </w:pPr>
            <w:r>
              <w:rPr>
                <w:sz w:val="16"/>
              </w:rPr>
              <w:tab/>
            </w:r>
          </w:p>
          <w:p w14:paraId="1122B5EE" w14:textId="77777777" w:rsidR="00B1681C" w:rsidRDefault="00B1681C">
            <w:pPr>
              <w:pStyle w:val="FootnoteText"/>
              <w:suppressAutoHyphens/>
            </w:pPr>
          </w:p>
        </w:tc>
      </w:tr>
      <w:tr w:rsidR="00B1681C" w14:paraId="2E3284C2" w14:textId="77777777">
        <w:trPr>
          <w:cantSplit/>
        </w:trPr>
        <w:tc>
          <w:tcPr>
            <w:tcW w:w="540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A771795" w14:textId="649BFCA6" w:rsidR="00B1681C" w:rsidRDefault="00B1681C">
            <w:pPr>
              <w:suppressAutoHyphens/>
              <w:spacing w:before="80"/>
              <w:ind w:left="202" w:hanging="202"/>
              <w:rPr>
                <w:sz w:val="16"/>
              </w:rPr>
            </w:pPr>
            <w:r>
              <w:rPr>
                <w:sz w:val="16"/>
              </w:rPr>
              <w:t xml:space="preserve">2.  DATE DEBT WAS INCURRED: </w:t>
            </w:r>
            <w:permStart w:id="240976018" w:edGrp="everyone"/>
            <w:r w:rsidR="00845B3E">
              <w:rPr>
                <w:sz w:val="16"/>
              </w:rPr>
              <w:t xml:space="preserve">       </w:t>
            </w:r>
            <w:permEnd w:id="240976018"/>
          </w:p>
          <w:p w14:paraId="55D07BC8" w14:textId="77777777" w:rsidR="00B1681C" w:rsidRDefault="00B1681C">
            <w:pPr>
              <w:suppressAutoHyphens/>
              <w:ind w:left="206" w:hanging="206"/>
              <w:rPr>
                <w:b/>
                <w:bCs/>
                <w:sz w:val="16"/>
              </w:rPr>
            </w:pP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A297A87" w14:textId="77777777" w:rsidR="00B1681C" w:rsidRDefault="00B1681C">
            <w:pPr>
              <w:suppressAutoHyphens/>
              <w:spacing w:before="80"/>
              <w:rPr>
                <w:sz w:val="16"/>
              </w:rPr>
            </w:pPr>
          </w:p>
          <w:p w14:paraId="644E62D5" w14:textId="77777777" w:rsidR="00B1681C" w:rsidRDefault="00B1681C">
            <w:pPr>
              <w:suppressAutoHyphens/>
              <w:rPr>
                <w:sz w:val="20"/>
              </w:rPr>
            </w:pPr>
          </w:p>
        </w:tc>
      </w:tr>
      <w:tr w:rsidR="00B1681C" w14:paraId="401C2BFA" w14:textId="77777777">
        <w:trPr>
          <w:cantSplit/>
        </w:trPr>
        <w:tc>
          <w:tcPr>
            <w:tcW w:w="11700" w:type="dxa"/>
            <w:gridSpan w:val="7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70DCD48" w14:textId="6F26C0B8" w:rsidR="00B1681C" w:rsidRPr="00221DDB" w:rsidRDefault="00B1681C" w:rsidP="00221DDB">
            <w:pPr>
              <w:numPr>
                <w:ilvl w:val="0"/>
                <w:numId w:val="3"/>
              </w:numPr>
              <w:suppressAutoHyphens/>
              <w:spacing w:after="120"/>
              <w:rPr>
                <w:sz w:val="16"/>
              </w:rPr>
            </w:pPr>
            <w:r w:rsidRPr="00221DDB">
              <w:rPr>
                <w:sz w:val="16"/>
              </w:rPr>
              <w:t>TOTAL AMOUNT OF REQUEST AS OF ABOVE DATE:</w:t>
            </w:r>
            <w:r w:rsidR="00221DDB" w:rsidRPr="00221DDB">
              <w:rPr>
                <w:sz w:val="16"/>
              </w:rPr>
              <w:t xml:space="preserve"> </w:t>
            </w:r>
            <w:permStart w:id="1368662556" w:edGrp="everyone"/>
            <w:r w:rsidR="00221DDB" w:rsidRPr="00221DDB">
              <w:rPr>
                <w:sz w:val="16"/>
              </w:rPr>
              <w:t>____________________________</w:t>
            </w:r>
            <w:permEnd w:id="1368662556"/>
          </w:p>
          <w:p w14:paraId="57890F48" w14:textId="7C154A48" w:rsidR="00B1681C" w:rsidRDefault="00622951">
            <w:pPr>
              <w:suppressAutoHyphens/>
              <w:jc w:val="left"/>
              <w:rPr>
                <w:sz w:val="20"/>
              </w:rPr>
            </w:pPr>
            <w:sdt>
              <w:sdtPr>
                <w:rPr>
                  <w:sz w:val="16"/>
                </w:rPr>
                <w:id w:val="105288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74327686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674327686"/>
              </w:sdtContent>
            </w:sdt>
            <w:r w:rsidR="00B1681C">
              <w:rPr>
                <w:sz w:val="16"/>
              </w:rPr>
              <w:t xml:space="preserve"> Check this box if the request includes interest or other charges in addition to the principal amount of the request.  Attach itemized statement of all interest or additional charges.</w:t>
            </w:r>
          </w:p>
        </w:tc>
      </w:tr>
      <w:tr w:rsidR="00B1681C" w14:paraId="79BE8721" w14:textId="77777777">
        <w:trPr>
          <w:cantSplit/>
          <w:hidden w:val="0"/>
        </w:trPr>
        <w:tc>
          <w:tcPr>
            <w:tcW w:w="6192" w:type="dxa"/>
            <w:gridSpan w:val="5"/>
            <w:tcBorders>
              <w:top w:val="single" w:sz="4" w:space="0" w:color="auto"/>
              <w:left w:val="double" w:sz="6" w:space="0" w:color="auto"/>
            </w:tcBorders>
          </w:tcPr>
          <w:p w14:paraId="13CFE21A" w14:textId="77777777" w:rsidR="00B1681C" w:rsidRDefault="00B1681C">
            <w:pPr>
              <w:pStyle w:val="Trailer"/>
              <w:tabs>
                <w:tab w:val="clear" w:pos="9270"/>
                <w:tab w:val="left" w:pos="360"/>
              </w:tabs>
              <w:suppressAutoHyphens/>
              <w:rPr>
                <w:rFonts w:ascii="Times New Roman" w:hAnsi="Times New Roman"/>
                <w:caps w:val="0"/>
                <w:vanish w:val="0"/>
                <w:sz w:val="20"/>
              </w:rPr>
            </w:pPr>
            <w:r>
              <w:rPr>
                <w:rFonts w:ascii="Times New Roman" w:hAnsi="Times New Roman"/>
                <w:caps w:val="0"/>
                <w:vanish w:val="0"/>
              </w:rPr>
              <w:t>4.</w:t>
            </w:r>
            <w:r>
              <w:rPr>
                <w:rFonts w:ascii="Times New Roman" w:hAnsi="Times New Roman"/>
                <w:caps w:val="0"/>
                <w:vanish w:val="0"/>
              </w:rPr>
              <w:tab/>
              <w:t>Secured Claim</w:t>
            </w:r>
          </w:p>
          <w:permStart w:id="1641046955" w:edGrp="everyone"/>
          <w:p w14:paraId="2921AF7A" w14:textId="05A07992" w:rsidR="00B1681C" w:rsidRDefault="00622951">
            <w:pPr>
              <w:tabs>
                <w:tab w:val="clear" w:pos="1440"/>
                <w:tab w:val="left" w:pos="360"/>
              </w:tabs>
              <w:suppressAutoHyphens/>
              <w:jc w:val="left"/>
              <w:rPr>
                <w:sz w:val="16"/>
              </w:rPr>
            </w:pPr>
            <w:sdt>
              <w:sdtPr>
                <w:rPr>
                  <w:sz w:val="16"/>
                </w:rPr>
                <w:id w:val="-88325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B1681C">
              <w:rPr>
                <w:sz w:val="16"/>
              </w:rPr>
              <w:t xml:space="preserve">  </w:t>
            </w:r>
            <w:permEnd w:id="1641046955"/>
            <w:r w:rsidR="00B1681C">
              <w:rPr>
                <w:sz w:val="16"/>
              </w:rPr>
              <w:t>Check this box if your claim is secured by collateral (including a right of setoff).</w:t>
            </w:r>
          </w:p>
          <w:p w14:paraId="0C559F5C" w14:textId="459F4031" w:rsidR="00B1681C" w:rsidRDefault="00B1681C">
            <w:pPr>
              <w:suppressAutoHyphens/>
              <w:ind w:left="360" w:hanging="360"/>
              <w:rPr>
                <w:sz w:val="16"/>
              </w:rPr>
            </w:pPr>
            <w:r>
              <w:rPr>
                <w:sz w:val="16"/>
              </w:rPr>
              <w:tab/>
              <w:t>Brief Description of Collateral</w:t>
            </w:r>
            <w:permStart w:id="366689220" w:edGrp="everyone"/>
            <w:r>
              <w:rPr>
                <w:sz w:val="16"/>
              </w:rPr>
              <w:t>:</w:t>
            </w:r>
            <w:r w:rsidR="00221DDB">
              <w:rPr>
                <w:sz w:val="16"/>
              </w:rPr>
              <w:t xml:space="preserve">     </w:t>
            </w:r>
          </w:p>
          <w:permEnd w:id="366689220"/>
          <w:p w14:paraId="4BCF3D33" w14:textId="77777777" w:rsidR="00B1681C" w:rsidRDefault="00B1681C">
            <w:pPr>
              <w:suppressAutoHyphens/>
              <w:rPr>
                <w:sz w:val="16"/>
              </w:rPr>
            </w:pPr>
          </w:p>
          <w:permStart w:id="713950151" w:edGrp="everyone"/>
          <w:p w14:paraId="2CAADC6B" w14:textId="121C7D0A" w:rsidR="00622951" w:rsidRDefault="00622951" w:rsidP="00622951">
            <w:pPr>
              <w:tabs>
                <w:tab w:val="left" w:pos="1710"/>
                <w:tab w:val="left" w:pos="3150"/>
              </w:tabs>
              <w:suppressAutoHyphens/>
              <w:ind w:left="391"/>
              <w:rPr>
                <w:sz w:val="16"/>
              </w:rPr>
            </w:pPr>
            <w:sdt>
              <w:sdtPr>
                <w:rPr>
                  <w:sz w:val="16"/>
                </w:rPr>
                <w:id w:val="32531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</w:t>
            </w:r>
            <w:permEnd w:id="713950151"/>
            <w:r w:rsidR="00B1681C">
              <w:rPr>
                <w:sz w:val="16"/>
              </w:rPr>
              <w:t>Real Estate</w:t>
            </w:r>
            <w:r w:rsidR="00B1681C">
              <w:rPr>
                <w:sz w:val="16"/>
              </w:rPr>
              <w:tab/>
            </w:r>
            <w:r w:rsidR="00B1681C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61991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22406467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522406467"/>
              </w:sdtContent>
            </w:sdt>
            <w:r>
              <w:rPr>
                <w:sz w:val="16"/>
              </w:rPr>
              <w:t xml:space="preserve">  </w:t>
            </w:r>
            <w:r w:rsidR="00B1681C">
              <w:rPr>
                <w:sz w:val="16"/>
              </w:rPr>
              <w:t>Motor Vehicle</w:t>
            </w:r>
          </w:p>
          <w:permStart w:id="439898921" w:edGrp="everyone"/>
          <w:p w14:paraId="066DA266" w14:textId="7FC50D61" w:rsidR="00B1681C" w:rsidRDefault="00622951" w:rsidP="00622951">
            <w:pPr>
              <w:tabs>
                <w:tab w:val="left" w:pos="1710"/>
                <w:tab w:val="left" w:pos="3150"/>
              </w:tabs>
              <w:suppressAutoHyphens/>
              <w:ind w:left="391"/>
              <w:rPr>
                <w:sz w:val="16"/>
              </w:rPr>
            </w:pPr>
            <w:sdt>
              <w:sdtPr>
                <w:rPr>
                  <w:sz w:val="16"/>
                </w:rPr>
                <w:id w:val="51727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</w:t>
            </w:r>
            <w:permEnd w:id="439898921"/>
            <w:r w:rsidR="00B1681C">
              <w:rPr>
                <w:sz w:val="16"/>
              </w:rPr>
              <w:t>Other (Describe briefly)</w:t>
            </w:r>
            <w:r w:rsidR="00221DDB">
              <w:rPr>
                <w:sz w:val="16"/>
              </w:rPr>
              <w:t xml:space="preserve">   </w:t>
            </w:r>
            <w:permStart w:id="713447574" w:edGrp="everyone"/>
            <w:r w:rsidR="00B1681C">
              <w:rPr>
                <w:sz w:val="16"/>
              </w:rPr>
              <w:t>___________________________</w:t>
            </w:r>
            <w:permEnd w:id="713447574"/>
          </w:p>
          <w:p w14:paraId="36FBE3CB" w14:textId="77777777" w:rsidR="00B1681C" w:rsidRDefault="00B1681C">
            <w:pPr>
              <w:tabs>
                <w:tab w:val="clear" w:pos="1440"/>
                <w:tab w:val="left" w:pos="360"/>
              </w:tabs>
              <w:suppressAutoHyphens/>
              <w:rPr>
                <w:sz w:val="16"/>
              </w:rPr>
            </w:pPr>
          </w:p>
          <w:p w14:paraId="785EBA2F" w14:textId="77777777" w:rsidR="00B1681C" w:rsidRDefault="00B1681C">
            <w:pPr>
              <w:tabs>
                <w:tab w:val="clear" w:pos="1440"/>
                <w:tab w:val="left" w:pos="360"/>
              </w:tabs>
              <w:suppressAutoHyphens/>
              <w:rPr>
                <w:sz w:val="16"/>
                <w:u w:val="single"/>
              </w:rPr>
            </w:pPr>
            <w:r>
              <w:rPr>
                <w:sz w:val="16"/>
              </w:rPr>
              <w:tab/>
              <w:t>Value of Collateral:  $</w:t>
            </w:r>
            <w:permStart w:id="602502959" w:edGrp="everyone"/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permEnd w:id="602502959"/>
          </w:p>
          <w:p w14:paraId="65199C4D" w14:textId="77777777" w:rsidR="00B1681C" w:rsidRDefault="00B1681C">
            <w:pPr>
              <w:suppressAutoHyphens/>
              <w:rPr>
                <w:sz w:val="16"/>
              </w:rPr>
            </w:pPr>
          </w:p>
          <w:p w14:paraId="228E204C" w14:textId="2AA183D4" w:rsidR="00B1681C" w:rsidRDefault="00221DDB">
            <w:pPr>
              <w:suppressAutoHyphens/>
              <w:rPr>
                <w:sz w:val="16"/>
              </w:rPr>
            </w:pPr>
            <w:sdt>
              <w:sdtPr>
                <w:rPr>
                  <w:sz w:val="16"/>
                </w:rPr>
                <w:id w:val="32124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56393915" w:edGrp="everyone"/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  <w:permEnd w:id="2056393915"/>
              </w:sdtContent>
            </w:sdt>
            <w:r w:rsidR="00B1681C">
              <w:rPr>
                <w:sz w:val="16"/>
              </w:rPr>
              <w:t xml:space="preserve">  Check this box if there is no collateral or lien securing your claim.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</w:tcPr>
          <w:p w14:paraId="4179D3C8" w14:textId="77777777" w:rsidR="00B1681C" w:rsidRDefault="00B1681C">
            <w:pPr>
              <w:suppressAutoHyphens/>
              <w:rPr>
                <w:sz w:val="20"/>
              </w:rPr>
            </w:pPr>
          </w:p>
        </w:tc>
      </w:tr>
      <w:tr w:rsidR="00B1681C" w14:paraId="7FF9AFB7" w14:textId="77777777">
        <w:trPr>
          <w:cantSplit/>
        </w:trPr>
        <w:tc>
          <w:tcPr>
            <w:tcW w:w="7560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1D52F746" w14:textId="77777777" w:rsidR="00B1681C" w:rsidRDefault="00B1681C">
            <w:pPr>
              <w:tabs>
                <w:tab w:val="clear" w:pos="1440"/>
              </w:tabs>
              <w:suppressAutoHyphens/>
              <w:spacing w:after="120"/>
              <w:jc w:val="left"/>
              <w:rPr>
                <w:sz w:val="16"/>
              </w:rPr>
            </w:pPr>
            <w:r>
              <w:rPr>
                <w:sz w:val="16"/>
              </w:rPr>
              <w:t xml:space="preserve">5. </w:t>
            </w:r>
            <w:r>
              <w:rPr>
                <w:b/>
                <w:bCs/>
                <w:sz w:val="16"/>
              </w:rPr>
              <w:t>Credits</w:t>
            </w:r>
            <w:r>
              <w:rPr>
                <w:sz w:val="16"/>
              </w:rPr>
              <w:t>:  The amount of all payments have been credited and deducted for the purposes of making this request for payment of administrative expenses.</w:t>
            </w:r>
          </w:p>
          <w:p w14:paraId="12E4FCB1" w14:textId="77777777" w:rsidR="00B1681C" w:rsidRDefault="00B1681C">
            <w:pPr>
              <w:tabs>
                <w:tab w:val="clear" w:pos="1440"/>
              </w:tabs>
              <w:suppressAutoHyphens/>
              <w:spacing w:after="120"/>
              <w:jc w:val="left"/>
              <w:rPr>
                <w:sz w:val="16"/>
              </w:rPr>
            </w:pPr>
            <w:r>
              <w:rPr>
                <w:sz w:val="16"/>
              </w:rPr>
              <w:t xml:space="preserve">6. </w:t>
            </w:r>
            <w:r>
              <w:rPr>
                <w:b/>
                <w:bCs/>
                <w:sz w:val="16"/>
              </w:rPr>
              <w:t>Supporting Documents</w:t>
            </w:r>
            <w:r>
              <w:rPr>
                <w:sz w:val="16"/>
              </w:rPr>
              <w:t xml:space="preserve">: </w:t>
            </w:r>
            <w:r>
              <w:rPr>
                <w:i/>
                <w:iCs/>
                <w:sz w:val="16"/>
              </w:rPr>
              <w:t>Attach copies of supporting documents</w:t>
            </w:r>
            <w:r>
              <w:rPr>
                <w:sz w:val="16"/>
              </w:rPr>
              <w:t xml:space="preserve">, such as purchase orders, invoices, itemized statements of running accounts, contracts as well as any evidence of perfection of a lien.  </w:t>
            </w:r>
          </w:p>
          <w:p w14:paraId="1CC875A7" w14:textId="77777777" w:rsidR="00221DDB" w:rsidRDefault="00B1681C" w:rsidP="00221DDB">
            <w:pPr>
              <w:tabs>
                <w:tab w:val="clear" w:pos="1440"/>
              </w:tabs>
              <w:suppressAutoHyphens/>
              <w:ind w:left="3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DO NOT SEND ORIGINAL DOCUMENTS.  If the documents are not available, explain. </w:t>
            </w:r>
          </w:p>
          <w:p w14:paraId="75BED7FB" w14:textId="73A951CD" w:rsidR="00B1681C" w:rsidRDefault="00B1681C" w:rsidP="00221DDB">
            <w:pPr>
              <w:tabs>
                <w:tab w:val="clear" w:pos="1440"/>
              </w:tabs>
              <w:suppressAutoHyphens/>
              <w:spacing w:after="120"/>
              <w:ind w:left="391"/>
              <w:jc w:val="left"/>
              <w:rPr>
                <w:sz w:val="16"/>
              </w:rPr>
            </w:pPr>
            <w:r>
              <w:rPr>
                <w:sz w:val="16"/>
              </w:rPr>
              <w:t xml:space="preserve">If </w:t>
            </w:r>
            <w:r w:rsidR="00221DD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the documents are voluminous, attach a summary. </w:t>
            </w:r>
          </w:p>
          <w:p w14:paraId="3570B58A" w14:textId="3524E207" w:rsidR="00B1681C" w:rsidRDefault="00B1681C" w:rsidP="00221DDB">
            <w:pPr>
              <w:tabs>
                <w:tab w:val="clear" w:pos="1440"/>
              </w:tabs>
              <w:suppressAutoHyphens/>
              <w:spacing w:after="120"/>
              <w:jc w:val="left"/>
              <w:rPr>
                <w:sz w:val="16"/>
              </w:rPr>
            </w:pPr>
            <w:r>
              <w:rPr>
                <w:sz w:val="16"/>
              </w:rPr>
              <w:t>7.</w:t>
            </w:r>
            <w:r w:rsidR="00221DDB">
              <w:rPr>
                <w:sz w:val="16"/>
              </w:rPr>
              <w:t xml:space="preserve">  </w:t>
            </w:r>
            <w:r>
              <w:rPr>
                <w:b/>
                <w:bCs/>
                <w:sz w:val="16"/>
              </w:rPr>
              <w:t>Date-Stamped Copy</w:t>
            </w:r>
            <w:r>
              <w:rPr>
                <w:sz w:val="16"/>
              </w:rPr>
              <w:t>:  To receive an acknowledgment of the fil</w:t>
            </w:r>
            <w:r w:rsidR="00221DDB">
              <w:rPr>
                <w:sz w:val="16"/>
              </w:rPr>
              <w:t xml:space="preserve">ing of your request, enclose a </w:t>
            </w:r>
            <w:r>
              <w:rPr>
                <w:sz w:val="16"/>
              </w:rPr>
              <w:t>self-addressed envelope and copy of this request.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3FF144A0" w14:textId="77777777" w:rsidR="00B1681C" w:rsidRDefault="00B1681C">
            <w:pPr>
              <w:suppressAutoHyphens/>
              <w:jc w:val="center"/>
              <w:rPr>
                <w:smallCaps/>
                <w:sz w:val="16"/>
              </w:rPr>
            </w:pPr>
            <w:r>
              <w:rPr>
                <w:smallCaps/>
                <w:sz w:val="16"/>
              </w:rPr>
              <w:t>This Space Is For Court Use Only</w:t>
            </w:r>
          </w:p>
          <w:p w14:paraId="25E291A2" w14:textId="77777777" w:rsidR="00B1681C" w:rsidRDefault="00B1681C">
            <w:pPr>
              <w:jc w:val="right"/>
            </w:pPr>
          </w:p>
        </w:tc>
      </w:tr>
      <w:tr w:rsidR="00B1681C" w14:paraId="7E8A21AC" w14:textId="77777777">
        <w:trPr>
          <w:cantSplit/>
        </w:trPr>
        <w:tc>
          <w:tcPr>
            <w:tcW w:w="247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8D704B4" w14:textId="77777777" w:rsidR="00B1681C" w:rsidRDefault="00B1681C">
            <w:pPr>
              <w:suppressAutoHyphens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Date:</w:t>
            </w:r>
          </w:p>
          <w:p w14:paraId="05C2D7C4" w14:textId="77777777" w:rsidR="00221DDB" w:rsidRDefault="00221DDB">
            <w:pPr>
              <w:suppressAutoHyphens/>
              <w:jc w:val="left"/>
              <w:rPr>
                <w:b/>
                <w:bCs/>
                <w:sz w:val="16"/>
              </w:rPr>
            </w:pPr>
          </w:p>
          <w:p w14:paraId="1EDC2D4E" w14:textId="0A1C778A" w:rsidR="00221DDB" w:rsidRDefault="00845B3E">
            <w:pPr>
              <w:suppressAutoHyphens/>
              <w:jc w:val="left"/>
              <w:rPr>
                <w:b/>
                <w:bCs/>
                <w:sz w:val="16"/>
              </w:rPr>
            </w:pPr>
            <w:permStart w:id="53300148" w:edGrp="everyone"/>
            <w:r>
              <w:rPr>
                <w:b/>
                <w:bCs/>
                <w:sz w:val="16"/>
              </w:rPr>
              <w:t xml:space="preserve">   </w:t>
            </w:r>
          </w:p>
          <w:permEnd w:id="53300148"/>
          <w:p w14:paraId="5BDC45BB" w14:textId="77777777" w:rsidR="00B1681C" w:rsidRDefault="00B1681C">
            <w:pPr>
              <w:suppressAutoHyphens/>
              <w:jc w:val="left"/>
              <w:rPr>
                <w:sz w:val="16"/>
              </w:rPr>
            </w:pPr>
          </w:p>
          <w:p w14:paraId="2C6BF6B2" w14:textId="77777777" w:rsidR="00B1681C" w:rsidRDefault="00B1681C">
            <w:pPr>
              <w:pStyle w:val="FootnoteText"/>
              <w:suppressAutoHyphens/>
              <w:jc w:val="left"/>
              <w:rPr>
                <w:b/>
                <w:bCs/>
                <w:sz w:val="16"/>
              </w:rPr>
            </w:pPr>
          </w:p>
        </w:tc>
        <w:tc>
          <w:tcPr>
            <w:tcW w:w="5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C363" w14:textId="77777777" w:rsidR="00B1681C" w:rsidRDefault="00B1681C">
            <w:pPr>
              <w:pStyle w:val="BodyText3"/>
              <w:jc w:val="left"/>
            </w:pPr>
            <w:r>
              <w:t>Sign and print below the name and title, if any, of the creditor or other person authorized to file this request (attach copy of power of attorney, if any).</w:t>
            </w:r>
          </w:p>
          <w:p w14:paraId="70CB73B2" w14:textId="77777777" w:rsidR="00B1681C" w:rsidRDefault="00B1681C">
            <w:pPr>
              <w:pStyle w:val="Trailer"/>
              <w:tabs>
                <w:tab w:val="clear" w:pos="9270"/>
                <w:tab w:val="left" w:pos="1440"/>
              </w:tabs>
              <w:suppressAutoHyphens/>
              <w:rPr>
                <w:rFonts w:ascii="Times New Roman" w:hAnsi="Times New Roman"/>
                <w:b/>
                <w:bCs/>
                <w:caps w:val="0"/>
                <w:vanish w:val="0"/>
              </w:rPr>
            </w:pPr>
          </w:p>
          <w:p w14:paraId="48225F7C" w14:textId="77777777" w:rsidR="00B1681C" w:rsidRDefault="006671F4">
            <w:pPr>
              <w:pStyle w:val="BodyText3"/>
              <w:jc w:val="left"/>
            </w:pPr>
            <w:bookmarkStart w:id="1" w:name="bkAddress"/>
            <w:bookmarkEnd w:id="1"/>
            <w:permStart w:id="2089774493" w:edGrp="everyone"/>
            <w:r>
              <w:t>_____________________________________________________</w:t>
            </w:r>
          </w:p>
          <w:permEnd w:id="2089774493"/>
          <w:p w14:paraId="69B60092" w14:textId="77777777" w:rsidR="00B1681C" w:rsidRDefault="00B1681C">
            <w:pPr>
              <w:pStyle w:val="BodyText3"/>
              <w:jc w:val="left"/>
              <w:rPr>
                <w:b w:val="0"/>
                <w:bCs w:val="0"/>
              </w:rPr>
            </w:pPr>
          </w:p>
        </w:tc>
        <w:tc>
          <w:tcPr>
            <w:tcW w:w="414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640C9CB" w14:textId="77777777" w:rsidR="00B1681C" w:rsidRDefault="00B1681C">
            <w:pPr>
              <w:suppressAutoHyphens/>
              <w:rPr>
                <w:sz w:val="20"/>
              </w:rPr>
            </w:pPr>
          </w:p>
        </w:tc>
      </w:tr>
      <w:tr w:rsidR="00B1681C" w14:paraId="5204D1D2" w14:textId="77777777">
        <w:trPr>
          <w:cantSplit/>
        </w:trPr>
        <w:tc>
          <w:tcPr>
            <w:tcW w:w="27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143AB4C7" w14:textId="77777777" w:rsidR="00B1681C" w:rsidRDefault="00B1681C">
            <w:pPr>
              <w:suppressAutoHyphens/>
              <w:rPr>
                <w:sz w:val="16"/>
              </w:rPr>
            </w:pPr>
          </w:p>
        </w:tc>
        <w:tc>
          <w:tcPr>
            <w:tcW w:w="1143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2B360259" w14:textId="77777777" w:rsidR="00B1681C" w:rsidRDefault="00B1681C">
            <w:pPr>
              <w:pStyle w:val="BodyText3"/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</w:rPr>
              <w:t>Penalty for presenting fraudulent claim:</w:t>
            </w:r>
            <w:r>
              <w:rPr>
                <w:b w:val="0"/>
                <w:bCs w:val="0"/>
              </w:rPr>
              <w:t xml:space="preserve">  Fine of up to $500,000 or imprisonment for up to 5 years, or both. 18 U.S.C. §§ 152 and 3571.</w:t>
            </w:r>
          </w:p>
        </w:tc>
      </w:tr>
    </w:tbl>
    <w:p w14:paraId="1DF235B1" w14:textId="77777777" w:rsidR="00B1681C" w:rsidRDefault="00B1681C">
      <w:pPr>
        <w:suppressAutoHyphens/>
        <w:rPr>
          <w:sz w:val="20"/>
        </w:rPr>
      </w:pPr>
    </w:p>
    <w:p w14:paraId="299A5C90" w14:textId="3572827A" w:rsidR="00285BB1" w:rsidRPr="00FD2323" w:rsidRDefault="00B1681C" w:rsidP="00622951">
      <w:pPr>
        <w:suppressAutoHyphens/>
        <w:spacing w:after="120"/>
        <w:rPr>
          <w:i/>
          <w:sz w:val="16"/>
          <w:szCs w:val="16"/>
        </w:rPr>
      </w:pPr>
      <w:r w:rsidRPr="00343DA4">
        <w:rPr>
          <w:sz w:val="16"/>
          <w:szCs w:val="16"/>
          <w:u w:val="single"/>
        </w:rPr>
        <w:t>NOTE</w:t>
      </w:r>
      <w:r w:rsidRPr="00343DA4">
        <w:rPr>
          <w:sz w:val="16"/>
          <w:szCs w:val="16"/>
        </w:rPr>
        <w:t xml:space="preserve">:  The filing of this request will not result in the scheduling of a hearing to consider payment of your administrative claim but will result in the registry of your administrative claim with the Bankruptcy Court.  If you wish to have a hearing scheduled on your claim, you must file a motion </w:t>
      </w:r>
      <w:r w:rsidRPr="00FD2323">
        <w:rPr>
          <w:sz w:val="16"/>
          <w:szCs w:val="16"/>
        </w:rPr>
        <w:t xml:space="preserve">in accordance with </w:t>
      </w:r>
      <w:r w:rsidR="002B54F7" w:rsidRPr="00FD2323">
        <w:rPr>
          <w:sz w:val="16"/>
          <w:szCs w:val="16"/>
        </w:rPr>
        <w:t>D.N.J. LBR 3001-1(b)</w:t>
      </w:r>
      <w:r w:rsidRPr="00FD2323">
        <w:rPr>
          <w:sz w:val="16"/>
          <w:szCs w:val="16"/>
        </w:rPr>
        <w:t>.</w:t>
      </w:r>
      <w:r w:rsidR="00622951">
        <w:rPr>
          <w:sz w:val="16"/>
          <w:szCs w:val="16"/>
        </w:rPr>
        <w:tab/>
      </w:r>
      <w:r w:rsidR="00622951">
        <w:rPr>
          <w:sz w:val="16"/>
          <w:szCs w:val="16"/>
        </w:rPr>
        <w:tab/>
      </w:r>
      <w:r w:rsidR="00622951">
        <w:rPr>
          <w:sz w:val="16"/>
          <w:szCs w:val="16"/>
        </w:rPr>
        <w:tab/>
      </w:r>
      <w:r w:rsidR="00622951">
        <w:rPr>
          <w:sz w:val="16"/>
          <w:szCs w:val="16"/>
        </w:rPr>
        <w:tab/>
      </w:r>
      <w:r w:rsidR="00622951">
        <w:rPr>
          <w:sz w:val="16"/>
          <w:szCs w:val="16"/>
        </w:rPr>
        <w:tab/>
      </w:r>
      <w:r w:rsidR="00622951">
        <w:rPr>
          <w:sz w:val="16"/>
          <w:szCs w:val="16"/>
        </w:rPr>
        <w:tab/>
      </w:r>
      <w:r w:rsidR="00622951">
        <w:rPr>
          <w:sz w:val="16"/>
          <w:szCs w:val="16"/>
        </w:rPr>
        <w:tab/>
      </w:r>
      <w:r w:rsidR="00622951">
        <w:rPr>
          <w:sz w:val="16"/>
          <w:szCs w:val="16"/>
        </w:rPr>
        <w:tab/>
      </w:r>
      <w:r w:rsidR="00622951">
        <w:rPr>
          <w:sz w:val="16"/>
          <w:szCs w:val="16"/>
        </w:rPr>
        <w:tab/>
      </w:r>
      <w:r w:rsidR="00622951">
        <w:rPr>
          <w:sz w:val="16"/>
          <w:szCs w:val="16"/>
        </w:rPr>
        <w:tab/>
      </w:r>
      <w:r w:rsidR="00622951">
        <w:rPr>
          <w:sz w:val="16"/>
          <w:szCs w:val="16"/>
        </w:rPr>
        <w:tab/>
      </w:r>
      <w:r w:rsidR="00622951">
        <w:rPr>
          <w:sz w:val="16"/>
          <w:szCs w:val="16"/>
        </w:rPr>
        <w:tab/>
      </w:r>
      <w:r w:rsidR="00622951">
        <w:rPr>
          <w:sz w:val="16"/>
          <w:szCs w:val="16"/>
        </w:rPr>
        <w:tab/>
      </w:r>
      <w:r w:rsidR="00622951">
        <w:rPr>
          <w:sz w:val="16"/>
          <w:szCs w:val="16"/>
        </w:rPr>
        <w:tab/>
      </w:r>
      <w:r w:rsidR="00622951">
        <w:rPr>
          <w:sz w:val="16"/>
          <w:szCs w:val="16"/>
        </w:rPr>
        <w:tab/>
      </w:r>
      <w:r w:rsidR="00622951">
        <w:rPr>
          <w:sz w:val="16"/>
          <w:szCs w:val="16"/>
        </w:rPr>
        <w:tab/>
      </w:r>
      <w:r w:rsidR="00221DDB">
        <w:rPr>
          <w:sz w:val="16"/>
          <w:szCs w:val="16"/>
        </w:rPr>
        <w:tab/>
      </w:r>
      <w:r w:rsidR="00221DDB">
        <w:rPr>
          <w:sz w:val="16"/>
          <w:szCs w:val="16"/>
        </w:rPr>
        <w:tab/>
      </w:r>
      <w:r w:rsidR="002B54F7" w:rsidRPr="00FD2323">
        <w:rPr>
          <w:i/>
          <w:sz w:val="16"/>
          <w:szCs w:val="16"/>
        </w:rPr>
        <w:t>rev.8/1/15</w:t>
      </w:r>
    </w:p>
    <w:sectPr w:rsidR="00285BB1" w:rsidRPr="00FD2323" w:rsidSect="00622951">
      <w:footerReference w:type="default" r:id="rId7"/>
      <w:endnotePr>
        <w:numFmt w:val="decimal"/>
      </w:endnotePr>
      <w:type w:val="nextColumn"/>
      <w:pgSz w:w="12240" w:h="15840" w:code="1"/>
      <w:pgMar w:top="270" w:right="720" w:bottom="180" w:left="72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8C897" w14:textId="77777777" w:rsidR="005E1533" w:rsidRDefault="005E1533">
      <w:pPr>
        <w:spacing w:line="20" w:lineRule="exact"/>
      </w:pPr>
    </w:p>
  </w:endnote>
  <w:endnote w:type="continuationSeparator" w:id="0">
    <w:p w14:paraId="17EB6890" w14:textId="77777777" w:rsidR="005E1533" w:rsidRDefault="005E1533">
      <w:r>
        <w:t xml:space="preserve"> </w:t>
      </w:r>
    </w:p>
  </w:endnote>
  <w:endnote w:type="continuationNotice" w:id="1">
    <w:p w14:paraId="3B35597E" w14:textId="77777777" w:rsidR="005E1533" w:rsidRDefault="005E153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E44B2" w14:textId="77777777" w:rsidR="000D7690" w:rsidRDefault="000D7690">
    <w:pPr>
      <w:pStyle w:val="Footer"/>
      <w:jc w:val="left"/>
      <w:rPr>
        <w:rFonts w:ascii="Arial" w:hAnsi="Arial"/>
        <w:spacing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19127" w14:textId="77777777" w:rsidR="005E1533" w:rsidRDefault="005E1533">
      <w:r>
        <w:separator/>
      </w:r>
    </w:p>
  </w:footnote>
  <w:footnote w:type="continuationSeparator" w:id="0">
    <w:p w14:paraId="408C08F9" w14:textId="77777777" w:rsidR="005E1533" w:rsidRDefault="005E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FB"/>
    <w:multiLevelType w:val="multilevel"/>
    <w:tmpl w:val="A980FDB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8."/>
      <w:legacy w:legacy="1" w:legacySpace="0" w:legacyIndent="720"/>
      <w:lvlJc w:val="left"/>
      <w:pPr>
        <w:ind w:left="720" w:hanging="720"/>
      </w:pPr>
    </w:lvl>
    <w:lvl w:ilvl="8">
      <w:start w:val="1"/>
      <w:numFmt w:val="lowerLetter"/>
      <w:pStyle w:val="Heading9"/>
      <w:lvlText w:val="%9."/>
      <w:legacy w:legacy="1" w:legacySpace="0" w:legacyIndent="720"/>
      <w:lvlJc w:val="left"/>
      <w:pPr>
        <w:ind w:left="1440" w:hanging="720"/>
      </w:pPr>
    </w:lvl>
  </w:abstractNum>
  <w:abstractNum w:abstractNumId="1" w15:restartNumberingAfterBreak="0">
    <w:nsid w:val="FFFFFFFE"/>
    <w:multiLevelType w:val="singleLevel"/>
    <w:tmpl w:val="59D81336"/>
    <w:lvl w:ilvl="0">
      <w:numFmt w:val="decimal"/>
      <w:lvlText w:val="*"/>
      <w:lvlJc w:val="left"/>
    </w:lvl>
  </w:abstractNum>
  <w:abstractNum w:abstractNumId="2" w15:restartNumberingAfterBreak="0">
    <w:nsid w:val="0B9E53D2"/>
    <w:multiLevelType w:val="hybridMultilevel"/>
    <w:tmpl w:val="9EDE2078"/>
    <w:lvl w:ilvl="0" w:tplc="46C2EF72">
      <w:start w:val="973"/>
      <w:numFmt w:val="bullet"/>
      <w:lvlText w:val=""/>
      <w:lvlJc w:val="left"/>
      <w:pPr>
        <w:tabs>
          <w:tab w:val="num" w:pos="990"/>
        </w:tabs>
        <w:ind w:left="990" w:hanging="48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17637171"/>
    <w:multiLevelType w:val="hybridMultilevel"/>
    <w:tmpl w:val="2626D2D6"/>
    <w:lvl w:ilvl="0" w:tplc="20ACCC74">
      <w:start w:val="973"/>
      <w:numFmt w:val="bullet"/>
      <w:lvlText w:val=""/>
      <w:lvlJc w:val="left"/>
      <w:pPr>
        <w:tabs>
          <w:tab w:val="num" w:pos="1440"/>
        </w:tabs>
        <w:ind w:left="1440" w:hanging="93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28A90B22"/>
    <w:multiLevelType w:val="singleLevel"/>
    <w:tmpl w:val="B65EA63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5" w15:restartNumberingAfterBreak="0">
    <w:nsid w:val="392344A1"/>
    <w:multiLevelType w:val="singleLevel"/>
    <w:tmpl w:val="4A5067B8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6" w15:restartNumberingAfterBreak="0">
    <w:nsid w:val="3C0D0A57"/>
    <w:multiLevelType w:val="singleLevel"/>
    <w:tmpl w:val="B97C8220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7" w15:restartNumberingAfterBreak="0">
    <w:nsid w:val="6B295AEB"/>
    <w:multiLevelType w:val="singleLevel"/>
    <w:tmpl w:val="700AA5D6"/>
    <w:lvl w:ilvl="0">
      <w:start w:val="973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8" w15:restartNumberingAfterBreak="0">
    <w:nsid w:val="7E0B47EC"/>
    <w:multiLevelType w:val="hybridMultilevel"/>
    <w:tmpl w:val="CCC2AA9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  <w:lvlOverride w:ilvl="0">
      <w:lvl w:ilvl="0">
        <w:start w:val="1"/>
        <w:numFmt w:val="bullet"/>
        <w:lvlText w:val="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b w:val="0"/>
          <w:i w:val="0"/>
          <w:sz w:val="16"/>
          <w:u w:val="none"/>
        </w:rPr>
      </w:lvl>
    </w:lvlOverride>
  </w:num>
  <w:num w:numId="5">
    <w:abstractNumId w:val="4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16"/>
          <w:u w:val="none"/>
        </w:rPr>
      </w:lvl>
    </w:lvlOverride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y+kzoNacnAMcaczqyyqVt6Nre7hQObQgJ6TfbSGxko50ugYilWW56MPUbrJ1JGd5BURUaJjFpz2+Oyv2JrWyA==" w:salt="jgTiaIV4j2Hvt1aCnBs7fg=="/>
  <w:defaultTabStop w:val="360"/>
  <w:hyphenationZone w:val="109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5F"/>
    <w:rsid w:val="000D7690"/>
    <w:rsid w:val="00221DDB"/>
    <w:rsid w:val="00285BB1"/>
    <w:rsid w:val="002B54F7"/>
    <w:rsid w:val="00343DA4"/>
    <w:rsid w:val="00555E5F"/>
    <w:rsid w:val="005A0A3A"/>
    <w:rsid w:val="005E1533"/>
    <w:rsid w:val="00622951"/>
    <w:rsid w:val="006671F4"/>
    <w:rsid w:val="006D6761"/>
    <w:rsid w:val="00711FE7"/>
    <w:rsid w:val="00845B3E"/>
    <w:rsid w:val="00A92B2E"/>
    <w:rsid w:val="00B1681C"/>
    <w:rsid w:val="00B23EEA"/>
    <w:rsid w:val="00C63254"/>
    <w:rsid w:val="00D86682"/>
    <w:rsid w:val="00F23AAE"/>
    <w:rsid w:val="00FB04B3"/>
    <w:rsid w:val="00FD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9E234E"/>
  <w15:chartTrackingRefBased/>
  <w15:docId w15:val="{7202F890-108B-43F7-BAF5-CC759EE1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1440"/>
      </w:tabs>
      <w:overflowPunct w:val="0"/>
      <w:autoSpaceDE w:val="0"/>
      <w:autoSpaceDN w:val="0"/>
      <w:adjustRightInd w:val="0"/>
      <w:jc w:val="both"/>
      <w:textAlignment w:val="baseline"/>
    </w:pPr>
    <w:rPr>
      <w:spacing w:val="10"/>
      <w:sz w:val="24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120" w:after="120"/>
      <w:outlineLvl w:val="0"/>
    </w:pPr>
    <w:rPr>
      <w:caps/>
    </w:rPr>
  </w:style>
  <w:style w:type="paragraph" w:styleId="Heading2">
    <w:name w:val="heading 2"/>
    <w:basedOn w:val="Heading1"/>
    <w:next w:val="Normal"/>
    <w:qFormat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1"/>
    <w:next w:val="Normal"/>
    <w:qFormat/>
    <w:pPr>
      <w:numPr>
        <w:ilvl w:val="2"/>
      </w:numPr>
      <w:outlineLvl w:val="2"/>
    </w:pPr>
    <w:rPr>
      <w:caps w:val="0"/>
    </w:rPr>
  </w:style>
  <w:style w:type="paragraph" w:styleId="Heading4">
    <w:name w:val="heading 4"/>
    <w:basedOn w:val="Heading1"/>
    <w:next w:val="Normal"/>
    <w:qFormat/>
    <w:pPr>
      <w:numPr>
        <w:ilvl w:val="3"/>
      </w:numPr>
      <w:outlineLvl w:val="3"/>
    </w:pPr>
    <w:rPr>
      <w:caps w:val="0"/>
    </w:rPr>
  </w:style>
  <w:style w:type="paragraph" w:styleId="Heading5">
    <w:name w:val="heading 5"/>
    <w:basedOn w:val="Heading1"/>
    <w:next w:val="Normal"/>
    <w:qFormat/>
    <w:pPr>
      <w:numPr>
        <w:ilvl w:val="4"/>
      </w:numPr>
      <w:outlineLvl w:val="4"/>
    </w:pPr>
    <w:rPr>
      <w:caps w:val="0"/>
    </w:rPr>
  </w:style>
  <w:style w:type="paragraph" w:styleId="Heading6">
    <w:name w:val="heading 6"/>
    <w:basedOn w:val="Heading1"/>
    <w:next w:val="Normal"/>
    <w:qFormat/>
    <w:pPr>
      <w:numPr>
        <w:ilvl w:val="5"/>
      </w:numPr>
      <w:outlineLvl w:val="5"/>
    </w:pPr>
    <w:rPr>
      <w:caps w:val="0"/>
    </w:rPr>
  </w:style>
  <w:style w:type="paragraph" w:styleId="Heading7">
    <w:name w:val="heading 7"/>
    <w:basedOn w:val="Heading1"/>
    <w:next w:val="Normal"/>
    <w:qFormat/>
    <w:pPr>
      <w:numPr>
        <w:ilvl w:val="6"/>
      </w:numPr>
      <w:outlineLvl w:val="6"/>
    </w:pPr>
    <w:rPr>
      <w:caps w:val="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clear" w:pos="1440"/>
      </w:tabs>
      <w:spacing w:before="120" w:after="120"/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12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STANDARDLTR">
    <w:name w:val="STANDARD LTR"/>
    <w:pPr>
      <w:widowControl w:val="0"/>
      <w:tabs>
        <w:tab w:val="left" w:pos="-144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pacing w:val="-3"/>
      <w:sz w:val="24"/>
    </w:rPr>
  </w:style>
  <w:style w:type="paragraph" w:customStyle="1" w:styleId="OPINIONLTR">
    <w:name w:val="OPINION LTR"/>
    <w:pPr>
      <w:widowControl w:val="0"/>
      <w:tabs>
        <w:tab w:val="left" w:pos="-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pacing w:val="-3"/>
      <w:sz w:val="24"/>
    </w:rPr>
  </w:style>
  <w:style w:type="paragraph" w:customStyle="1" w:styleId="ENVELOPE">
    <w:name w:val="ENVELOPE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customStyle="1" w:styleId="PACER">
    <w:name w:val="PACER"/>
    <w:basedOn w:val="DefaultParagraphFont"/>
    <w:rPr>
      <w:rFonts w:ascii="Courier New" w:hAnsi="Courier New"/>
      <w:noProof w:val="0"/>
      <w:sz w:val="24"/>
      <w:lang w:val="en-US"/>
    </w:rPr>
  </w:style>
  <w:style w:type="paragraph" w:styleId="TOC1">
    <w:name w:val="toc 1"/>
    <w:basedOn w:val="Normal"/>
    <w:next w:val="Normal"/>
    <w:semiHidden/>
    <w:pPr>
      <w:tabs>
        <w:tab w:val="clear" w:pos="1440"/>
        <w:tab w:val="right" w:leader="dot" w:pos="9360"/>
      </w:tabs>
      <w:ind w:left="720" w:right="720" w:hanging="720"/>
    </w:pPr>
  </w:style>
  <w:style w:type="paragraph" w:styleId="TOC2">
    <w:name w:val="toc 2"/>
    <w:basedOn w:val="TOC1"/>
    <w:next w:val="Normal"/>
    <w:semiHidden/>
    <w:pPr>
      <w:ind w:left="240"/>
    </w:pPr>
  </w:style>
  <w:style w:type="paragraph" w:styleId="TOC3">
    <w:name w:val="toc 3"/>
    <w:basedOn w:val="TOC1"/>
    <w:next w:val="Normal"/>
    <w:semiHidden/>
    <w:pPr>
      <w:ind w:left="480"/>
    </w:pPr>
  </w:style>
  <w:style w:type="paragraph" w:styleId="TOC4">
    <w:name w:val="toc 4"/>
    <w:basedOn w:val="TOC1"/>
    <w:next w:val="Normal"/>
    <w:semiHidden/>
  </w:style>
  <w:style w:type="paragraph" w:styleId="TOC5">
    <w:name w:val="toc 5"/>
    <w:basedOn w:val="TOC1"/>
    <w:next w:val="Normal"/>
    <w:semiHidden/>
    <w:pPr>
      <w:ind w:left="960"/>
    </w:pPr>
  </w:style>
  <w:style w:type="paragraph" w:styleId="TOC6">
    <w:name w:val="toc 6"/>
    <w:basedOn w:val="TOC1"/>
    <w:next w:val="Normal"/>
    <w:semiHidden/>
    <w:pPr>
      <w:ind w:left="1200"/>
    </w:pPr>
  </w:style>
  <w:style w:type="paragraph" w:styleId="TOC7">
    <w:name w:val="toc 7"/>
    <w:basedOn w:val="TOC1"/>
    <w:next w:val="Normal"/>
    <w:semiHidden/>
    <w:pPr>
      <w:ind w:left="1440"/>
    </w:pPr>
  </w:style>
  <w:style w:type="paragraph" w:styleId="TOC8">
    <w:name w:val="toc 8"/>
    <w:basedOn w:val="TOC1"/>
    <w:next w:val="Normal"/>
    <w:semiHidden/>
    <w:pPr>
      <w:ind w:left="1680"/>
    </w:pPr>
  </w:style>
  <w:style w:type="paragraph" w:styleId="TOC9">
    <w:name w:val="toc 9"/>
    <w:basedOn w:val="TOC1"/>
    <w:next w:val="Normal"/>
    <w:semiHidden/>
    <w:pPr>
      <w:ind w:left="19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Courier New" w:hAnsi="Courier New"/>
      <w:b/>
      <w:spacing w:val="0"/>
    </w:rPr>
  </w:style>
  <w:style w:type="character" w:customStyle="1" w:styleId="EquationCaption">
    <w:name w:val="_Equation Caption"/>
  </w:style>
  <w:style w:type="paragraph" w:customStyle="1" w:styleId="DoubleIndent">
    <w:name w:val="DoubleIndent"/>
    <w:basedOn w:val="Normal"/>
    <w:next w:val="Normal"/>
    <w:pPr>
      <w:ind w:left="1440" w:right="1440"/>
    </w:pPr>
  </w:style>
  <w:style w:type="paragraph" w:styleId="Footer">
    <w:name w:val="footer"/>
    <w:basedOn w:val="Normal"/>
    <w:pPr>
      <w:tabs>
        <w:tab w:val="center" w:pos="4320"/>
        <w:tab w:val="right" w:pos="9360"/>
      </w:tabs>
      <w:jc w:val="center"/>
    </w:pPr>
    <w:rPr>
      <w:sz w:val="2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customStyle="1" w:styleId="Style1">
    <w:name w:val="Style1"/>
    <w:basedOn w:val="Heading2"/>
    <w:pPr>
      <w:outlineLvl w:val="9"/>
    </w:pPr>
  </w:style>
  <w:style w:type="paragraph" w:styleId="Title">
    <w:name w:val="Title"/>
    <w:basedOn w:val="Normal"/>
    <w:next w:val="Normal"/>
    <w:qFormat/>
    <w:pPr>
      <w:spacing w:before="240" w:after="120"/>
      <w:jc w:val="center"/>
    </w:pPr>
    <w:rPr>
      <w:b/>
      <w:caps/>
      <w:u w:val="single"/>
    </w:rPr>
  </w:style>
  <w:style w:type="paragraph" w:styleId="ListBullet">
    <w:name w:val="List Bullet"/>
    <w:basedOn w:val="Normal"/>
    <w:pPr>
      <w:ind w:left="360" w:hanging="360"/>
    </w:pPr>
  </w:style>
  <w:style w:type="paragraph" w:styleId="Header">
    <w:name w:val="header"/>
    <w:basedOn w:val="Normal"/>
    <w:pPr>
      <w:tabs>
        <w:tab w:val="clear" w:pos="1440"/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Numbering">
    <w:name w:val="Numbering"/>
    <w:basedOn w:val="Heading3"/>
    <w:next w:val="Normal"/>
    <w:pPr>
      <w:widowControl w:val="0"/>
      <w:tabs>
        <w:tab w:val="clear" w:pos="1440"/>
      </w:tabs>
      <w:spacing w:before="0" w:after="0"/>
      <w:ind w:left="0" w:firstLine="0"/>
      <w:outlineLvl w:val="9"/>
    </w:pPr>
  </w:style>
  <w:style w:type="paragraph" w:customStyle="1" w:styleId="PldFirstSpace">
    <w:name w:val="PldFirstSpace"/>
    <w:basedOn w:val="Normal"/>
    <w:pPr>
      <w:tabs>
        <w:tab w:val="left" w:pos="9576"/>
      </w:tabs>
      <w:spacing w:before="1200"/>
    </w:pPr>
  </w:style>
  <w:style w:type="character" w:styleId="PageNumber">
    <w:name w:val="page number"/>
    <w:basedOn w:val="DefaultParagraphFont"/>
  </w:style>
  <w:style w:type="paragraph" w:customStyle="1" w:styleId="Trailer">
    <w:name w:val="Trailer"/>
    <w:basedOn w:val="Normal"/>
    <w:pPr>
      <w:tabs>
        <w:tab w:val="clear" w:pos="1440"/>
        <w:tab w:val="right" w:pos="9270"/>
      </w:tabs>
      <w:jc w:val="left"/>
    </w:pPr>
    <w:rPr>
      <w:rFonts w:ascii="Arial" w:hAnsi="Arial"/>
      <w:caps/>
      <w:vanish/>
      <w:sz w:val="16"/>
    </w:rPr>
  </w:style>
  <w:style w:type="paragraph" w:customStyle="1" w:styleId="TrailerEnd">
    <w:name w:val="TrailerEnd"/>
    <w:basedOn w:val="Normal"/>
    <w:pPr>
      <w:tabs>
        <w:tab w:val="clear" w:pos="1440"/>
        <w:tab w:val="right" w:pos="8640"/>
      </w:tabs>
      <w:jc w:val="left"/>
    </w:pPr>
    <w:rPr>
      <w:rFonts w:ascii="Arial" w:hAnsi="Arial"/>
      <w:caps/>
      <w:sz w:val="16"/>
    </w:rPr>
  </w:style>
  <w:style w:type="paragraph" w:customStyle="1" w:styleId="OpnLtrFirstSpace">
    <w:name w:val="OpnLtrFirstSpace"/>
    <w:basedOn w:val="Normal"/>
    <w:pPr>
      <w:tabs>
        <w:tab w:val="clear" w:pos="1440"/>
        <w:tab w:val="center" w:pos="4320"/>
        <w:tab w:val="right" w:pos="8640"/>
      </w:tabs>
      <w:spacing w:after="2760"/>
    </w:pPr>
  </w:style>
  <w:style w:type="paragraph" w:customStyle="1" w:styleId="IndentedParagraphNumbering">
    <w:name w:val="Indented Paragraph Numbering"/>
    <w:basedOn w:val="Heading3"/>
    <w:pPr>
      <w:tabs>
        <w:tab w:val="decimal" w:pos="1440"/>
      </w:tabs>
      <w:spacing w:before="0"/>
      <w:ind w:left="2016" w:hanging="576"/>
      <w:outlineLvl w:val="9"/>
    </w:pPr>
  </w:style>
  <w:style w:type="paragraph" w:customStyle="1" w:styleId="StdLtrDate">
    <w:name w:val="Std Ltr Date"/>
    <w:basedOn w:val="Normal"/>
    <w:pPr>
      <w:tabs>
        <w:tab w:val="clear" w:pos="1440"/>
        <w:tab w:val="left" w:pos="5040"/>
      </w:tabs>
    </w:pPr>
  </w:style>
  <w:style w:type="paragraph" w:customStyle="1" w:styleId="StdLtrFirstSpace">
    <w:name w:val="StdLtrFirstSpace"/>
    <w:basedOn w:val="Header"/>
    <w:pPr>
      <w:spacing w:after="416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InterrogatorySpace">
    <w:name w:val="InterrogatorySpace"/>
    <w:basedOn w:val="Normal"/>
    <w:pPr>
      <w:spacing w:before="6000"/>
    </w:pPr>
  </w:style>
  <w:style w:type="paragraph" w:customStyle="1" w:styleId="TitleofDocument">
    <w:name w:val="Title of Document"/>
    <w:basedOn w:val="Title"/>
    <w:next w:val="Normal"/>
    <w:rPr>
      <w:sz w:val="28"/>
      <w:u w:val="none"/>
    </w:rPr>
  </w:style>
  <w:style w:type="paragraph" w:styleId="EnvelopeReturn">
    <w:name w:val="envelope return"/>
    <w:basedOn w:val="Normal"/>
    <w:rPr>
      <w:sz w:val="20"/>
    </w:rPr>
  </w:style>
  <w:style w:type="paragraph" w:customStyle="1" w:styleId="Response">
    <w:name w:val="Response"/>
    <w:basedOn w:val="Normal"/>
    <w:next w:val="Normal"/>
    <w:pPr>
      <w:spacing w:after="2880" w:line="480" w:lineRule="auto"/>
    </w:pPr>
    <w:rPr>
      <w:u w:val="single"/>
    </w:rPr>
  </w:style>
  <w:style w:type="paragraph" w:styleId="BodyText">
    <w:name w:val="Body Text"/>
    <w:basedOn w:val="Normal"/>
    <w:pPr>
      <w:spacing w:after="120"/>
    </w:pPr>
    <w:rPr>
      <w:rFonts w:ascii="Courier New" w:hAnsi="Courier New"/>
      <w:spacing w:val="0"/>
    </w:rPr>
  </w:style>
  <w:style w:type="paragraph" w:styleId="BodyTextIndent">
    <w:name w:val="Body Text Indent"/>
    <w:basedOn w:val="Normal"/>
    <w:pPr>
      <w:spacing w:after="120"/>
      <w:ind w:left="360"/>
    </w:pPr>
    <w:rPr>
      <w:rFonts w:ascii="Courier New" w:hAnsi="Courier New"/>
      <w:spacing w:val="0"/>
    </w:rPr>
  </w:style>
  <w:style w:type="paragraph" w:customStyle="1" w:styleId="Notary">
    <w:name w:val="Notary"/>
    <w:basedOn w:val="Normal"/>
    <w:pPr>
      <w:keepNext/>
      <w:tabs>
        <w:tab w:val="clear" w:pos="1440"/>
        <w:tab w:val="right" w:pos="2880"/>
      </w:tabs>
      <w:suppressAutoHyphens/>
      <w:spacing w:before="120" w:after="120"/>
    </w:pPr>
    <w:rPr>
      <w:spacing w:val="0"/>
    </w:rPr>
  </w:style>
  <w:style w:type="paragraph" w:styleId="BodyTextIndent2">
    <w:name w:val="Body Text Indent 2"/>
    <w:basedOn w:val="Normal"/>
    <w:pPr>
      <w:suppressAutoHyphens/>
      <w:spacing w:before="80"/>
      <w:ind w:left="576" w:hanging="576"/>
      <w:jc w:val="left"/>
    </w:pPr>
    <w:rPr>
      <w:sz w:val="16"/>
    </w:rPr>
  </w:style>
  <w:style w:type="paragraph" w:styleId="BodyText2">
    <w:name w:val="Body Text 2"/>
    <w:basedOn w:val="Normal"/>
    <w:pPr>
      <w:suppressAutoHyphens/>
    </w:pPr>
    <w:rPr>
      <w:sz w:val="16"/>
    </w:rPr>
  </w:style>
  <w:style w:type="paragraph" w:styleId="BodyText3">
    <w:name w:val="Body Text 3"/>
    <w:basedOn w:val="Normal"/>
    <w:pPr>
      <w:suppressAutoHyphens/>
    </w:pPr>
    <w:rPr>
      <w:b/>
      <w:bCs/>
      <w:sz w:val="16"/>
    </w:rPr>
  </w:style>
  <w:style w:type="paragraph" w:styleId="CommentText">
    <w:name w:val="annotation text"/>
    <w:basedOn w:val="Normal"/>
    <w:link w:val="CommentTextChar"/>
    <w:rsid w:val="002B54F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54F7"/>
    <w:rPr>
      <w:spacing w:val="10"/>
    </w:rPr>
  </w:style>
  <w:style w:type="paragraph" w:styleId="CommentSubject">
    <w:name w:val="annotation subject"/>
    <w:basedOn w:val="CommentText"/>
    <w:next w:val="CommentText"/>
    <w:link w:val="CommentSubjectChar"/>
    <w:rsid w:val="002B5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54F7"/>
    <w:rPr>
      <w:b/>
      <w:bCs/>
      <w:spacing w:val="10"/>
    </w:rPr>
  </w:style>
  <w:style w:type="paragraph" w:styleId="BalloonText">
    <w:name w:val="Balloon Text"/>
    <w:basedOn w:val="Normal"/>
    <w:link w:val="BalloonTextChar"/>
    <w:rsid w:val="002B5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54F7"/>
    <w:rPr>
      <w:rFonts w:ascii="Segoe UI" w:hAnsi="Segoe UI" w:cs="Segoe UI"/>
      <w:spacing w:val="10"/>
      <w:sz w:val="18"/>
      <w:szCs w:val="18"/>
    </w:rPr>
  </w:style>
  <w:style w:type="character" w:styleId="Hyperlink">
    <w:name w:val="Hyperlink"/>
    <w:basedOn w:val="DefaultParagraphFont"/>
    <w:rsid w:val="002B54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534</Words>
  <Characters>2921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PROOF OF CLAIM - CHELSEA-SCRUBS</vt:lpstr>
    </vt:vector>
  </TitlesOfParts>
  <Company>RIKER DANZIG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 OF CLAIM - CHELSEA-SCRUBS</dc:title>
  <dc:subject/>
  <dc:creator>RLEHANE</dc:creator>
  <cp:keywords/>
  <dc:description/>
  <cp:lastModifiedBy>Judi LeCompte</cp:lastModifiedBy>
  <cp:revision>3</cp:revision>
  <cp:lastPrinted>2015-08-18T19:24:00Z</cp:lastPrinted>
  <dcterms:created xsi:type="dcterms:W3CDTF">2015-08-18T19:24:00Z</dcterms:created>
  <dcterms:modified xsi:type="dcterms:W3CDTF">2015-08-18T19:26:00Z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3159873</vt:lpwstr>
  </property>
  <property fmtid="{D5CDD505-2E9C-101B-9397-08002B2CF9AE}" pid="3" name="DocVersion">
    <vt:lpwstr>01</vt:lpwstr>
  </property>
  <property fmtid="{D5CDD505-2E9C-101B-9397-08002B2CF9AE}" pid="4" name="DocSep">
    <vt:lpwstr>.</vt:lpwstr>
  </property>
  <property fmtid="{D5CDD505-2E9C-101B-9397-08002B2CF9AE}" pid="5" name="Author">
    <vt:lpwstr>BMOORE1</vt:lpwstr>
  </property>
</Properties>
</file>